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51" w:rsidRPr="00BC7F51" w:rsidRDefault="00BC7F51" w:rsidP="00922511">
      <w:pPr>
        <w:spacing w:after="0" w:line="360" w:lineRule="auto"/>
        <w:rPr>
          <w:rFonts w:ascii="Arial" w:hAnsi="Arial" w:cs="Arial"/>
        </w:rPr>
      </w:pPr>
      <w:r w:rsidRPr="00BC7F51">
        <w:rPr>
          <w:rFonts w:ascii="Arial" w:hAnsi="Arial" w:cs="Arial"/>
        </w:rPr>
        <w:t>«Утверждаю»</w:t>
      </w:r>
    </w:p>
    <w:p w:rsidR="00BC7F51" w:rsidRPr="00BC7F51" w:rsidRDefault="00BC7F51" w:rsidP="00922511">
      <w:pPr>
        <w:spacing w:after="0" w:line="360" w:lineRule="auto"/>
        <w:rPr>
          <w:rFonts w:ascii="Arial" w:hAnsi="Arial" w:cs="Arial"/>
        </w:rPr>
      </w:pPr>
      <w:r w:rsidRPr="00BC7F51">
        <w:rPr>
          <w:rFonts w:ascii="Arial" w:hAnsi="Arial" w:cs="Arial"/>
        </w:rPr>
        <w:t>Президент ФАС Москвы</w:t>
      </w:r>
    </w:p>
    <w:p w:rsidR="00705CEE" w:rsidRDefault="00E94BAF" w:rsidP="00922511">
      <w:pPr>
        <w:spacing w:line="360" w:lineRule="auto"/>
        <w:rPr>
          <w:rFonts w:ascii="Arial" w:hAnsi="Arial" w:cs="Arial"/>
        </w:rPr>
      </w:pPr>
      <w:r w:rsidRPr="00BC7F51">
        <w:rPr>
          <w:rFonts w:ascii="Arial" w:hAnsi="Arial" w:cs="Arial"/>
        </w:rPr>
        <w:t xml:space="preserve">_______________________ </w:t>
      </w:r>
      <w:r w:rsidR="00041E8D" w:rsidRPr="00BC7F51">
        <w:rPr>
          <w:rFonts w:ascii="Arial" w:hAnsi="Arial" w:cs="Arial"/>
        </w:rPr>
        <w:t>В</w:t>
      </w:r>
      <w:r w:rsidRPr="00BC7F51">
        <w:rPr>
          <w:rFonts w:ascii="Arial" w:hAnsi="Arial" w:cs="Arial"/>
        </w:rPr>
        <w:t>.</w:t>
      </w:r>
      <w:r w:rsidR="00041E8D" w:rsidRPr="00BC7F51">
        <w:rPr>
          <w:rFonts w:ascii="Arial" w:hAnsi="Arial" w:cs="Arial"/>
        </w:rPr>
        <w:t>В.</w:t>
      </w:r>
      <w:r w:rsidRPr="00BC7F51">
        <w:rPr>
          <w:rFonts w:ascii="Arial" w:hAnsi="Arial" w:cs="Arial"/>
        </w:rPr>
        <w:t xml:space="preserve"> </w:t>
      </w:r>
      <w:r w:rsidR="00041E8D" w:rsidRPr="00BC7F51">
        <w:rPr>
          <w:rFonts w:ascii="Arial" w:hAnsi="Arial" w:cs="Arial"/>
        </w:rPr>
        <w:t>Стрельченко</w:t>
      </w:r>
      <w:r w:rsidR="00E86147">
        <w:rPr>
          <w:rFonts w:ascii="Arial" w:hAnsi="Arial" w:cs="Arial"/>
        </w:rPr>
        <w:t xml:space="preserve"> </w:t>
      </w:r>
    </w:p>
    <w:p w:rsidR="00E86147" w:rsidRDefault="00E86147" w:rsidP="00E86147">
      <w:pPr>
        <w:pStyle w:val="af3"/>
        <w:tabs>
          <w:tab w:val="left" w:pos="8976"/>
          <w:tab w:val="right" w:pos="10440"/>
        </w:tabs>
        <w:ind w:left="284"/>
        <w:jc w:val="left"/>
        <w:rPr>
          <w:rFonts w:cs="Arial"/>
          <w:b w:val="0"/>
          <w:bCs w:val="0"/>
          <w:iCs/>
          <w:smallCaps w:val="0"/>
          <w:sz w:val="24"/>
        </w:rPr>
      </w:pPr>
      <w:r>
        <w:rPr>
          <w:rFonts w:cs="Arial"/>
          <w:b w:val="0"/>
          <w:bCs w:val="0"/>
          <w:iCs/>
          <w:smallCaps w:val="0"/>
          <w:sz w:val="24"/>
        </w:rPr>
        <w:t>«Утверждаю»</w:t>
      </w:r>
    </w:p>
    <w:p w:rsidR="00E86147" w:rsidRDefault="00E86147" w:rsidP="00E86147">
      <w:pPr>
        <w:pStyle w:val="af3"/>
        <w:tabs>
          <w:tab w:val="right" w:pos="10440"/>
        </w:tabs>
        <w:ind w:left="284"/>
        <w:jc w:val="left"/>
        <w:rPr>
          <w:rFonts w:cs="Arial"/>
          <w:b w:val="0"/>
          <w:bCs w:val="0"/>
          <w:iCs/>
          <w:smallCaps w:val="0"/>
          <w:sz w:val="20"/>
        </w:rPr>
      </w:pPr>
      <w:r>
        <w:rPr>
          <w:rFonts w:cs="Arial"/>
          <w:b w:val="0"/>
          <w:bCs w:val="0"/>
          <w:iCs/>
          <w:smallCaps w:val="0"/>
          <w:sz w:val="20"/>
        </w:rPr>
        <w:t>Председатель совета РООИ МАКИ</w:t>
      </w:r>
    </w:p>
    <w:p w:rsidR="00E86147" w:rsidRDefault="00E86147" w:rsidP="00E86147">
      <w:pPr>
        <w:pStyle w:val="af3"/>
        <w:tabs>
          <w:tab w:val="right" w:pos="10440"/>
        </w:tabs>
        <w:ind w:left="284"/>
        <w:jc w:val="left"/>
        <w:rPr>
          <w:rFonts w:cs="Arial"/>
          <w:b w:val="0"/>
          <w:bCs w:val="0"/>
          <w:iCs/>
          <w:smallCaps w:val="0"/>
          <w:sz w:val="20"/>
        </w:rPr>
      </w:pPr>
      <w:r>
        <w:rPr>
          <w:rFonts w:cs="Arial"/>
          <w:b w:val="0"/>
          <w:bCs w:val="0"/>
          <w:iCs/>
          <w:smallCaps w:val="0"/>
          <w:sz w:val="20"/>
        </w:rPr>
        <w:t>О.М. Виноградова</w:t>
      </w:r>
    </w:p>
    <w:p w:rsidR="00E86147" w:rsidRDefault="00E86147" w:rsidP="00E86147">
      <w:pPr>
        <w:pStyle w:val="af3"/>
        <w:tabs>
          <w:tab w:val="right" w:pos="10440"/>
        </w:tabs>
        <w:ind w:left="284"/>
        <w:jc w:val="left"/>
        <w:rPr>
          <w:rFonts w:cs="Arial"/>
          <w:b w:val="0"/>
          <w:bCs w:val="0"/>
          <w:iCs/>
          <w:smallCaps w:val="0"/>
          <w:sz w:val="20"/>
        </w:rPr>
      </w:pPr>
      <w:r>
        <w:rPr>
          <w:rFonts w:cs="Arial"/>
          <w:b w:val="0"/>
          <w:bCs w:val="0"/>
          <w:iCs/>
          <w:smallCaps w:val="0"/>
          <w:sz w:val="20"/>
        </w:rPr>
        <w:t>20 марта 2019 г.</w:t>
      </w:r>
    </w:p>
    <w:p w:rsidR="00922511" w:rsidRDefault="00922511" w:rsidP="00922511">
      <w:pPr>
        <w:spacing w:line="240" w:lineRule="auto"/>
      </w:pPr>
    </w:p>
    <w:p w:rsidR="00E86147" w:rsidRPr="00E86147" w:rsidRDefault="00E86147" w:rsidP="00E86147">
      <w:pPr>
        <w:spacing w:after="0" w:line="240" w:lineRule="auto"/>
        <w:rPr>
          <w:lang w:eastAsia="en-US"/>
        </w:rPr>
      </w:pPr>
    </w:p>
    <w:p w:rsidR="00BC7F51" w:rsidRPr="003C517B" w:rsidRDefault="00E86147" w:rsidP="00BC7F5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126480" cy="1356360"/>
            <wp:effectExtent l="19050" t="0" r="7620" b="0"/>
            <wp:docPr id="2" name="Рисунок 1" descr="бланкФАСМ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ФАСМ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3082"/>
        <w:gridCol w:w="3190"/>
        <w:gridCol w:w="3088"/>
      </w:tblGrid>
      <w:tr w:rsidR="00BC7F51" w:rsidRPr="003834A8" w:rsidTr="003834A8">
        <w:tc>
          <w:tcPr>
            <w:tcW w:w="3082" w:type="dxa"/>
            <w:vAlign w:val="center"/>
          </w:tcPr>
          <w:p w:rsidR="00BC7F51" w:rsidRPr="003834A8" w:rsidRDefault="00E86147" w:rsidP="0038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13460" cy="906780"/>
                  <wp:effectExtent l="19050" t="0" r="0" b="0"/>
                  <wp:docPr id="3" name="Рисунок 4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BC7F51" w:rsidRPr="003834A8" w:rsidRDefault="00BC7F51" w:rsidP="003834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8" w:type="dxa"/>
            <w:vAlign w:val="center"/>
          </w:tcPr>
          <w:p w:rsidR="00BC7F51" w:rsidRPr="003834A8" w:rsidRDefault="00E86147" w:rsidP="0038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867410" cy="867410"/>
                  <wp:effectExtent l="38100" t="19050" r="8890" b="8890"/>
                  <wp:docPr id="20" name="Рисунок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80000"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01D" w:rsidRPr="00041E8D" w:rsidRDefault="0056001D" w:rsidP="00DC088D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0146A" w:rsidRDefault="0060146A" w:rsidP="00DC088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Автомобильная Федерация</w:t>
      </w:r>
    </w:p>
    <w:p w:rsidR="00DC088D" w:rsidRDefault="00971446" w:rsidP="00DC088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71446">
        <w:rPr>
          <w:rFonts w:ascii="Arial" w:hAnsi="Arial" w:cs="Arial"/>
          <w:b/>
          <w:sz w:val="24"/>
          <w:szCs w:val="24"/>
        </w:rPr>
        <w:t>Ф</w:t>
      </w:r>
      <w:r>
        <w:rPr>
          <w:rFonts w:ascii="Arial" w:hAnsi="Arial" w:cs="Arial"/>
          <w:b/>
          <w:sz w:val="24"/>
          <w:szCs w:val="24"/>
        </w:rPr>
        <w:t>едерация Автоспорта Москвы</w:t>
      </w:r>
    </w:p>
    <w:p w:rsidR="00971446" w:rsidRDefault="00971446" w:rsidP="00DC088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Федерация Автоспорта Московской области</w:t>
      </w:r>
    </w:p>
    <w:p w:rsidR="00971446" w:rsidRDefault="00971446" w:rsidP="003C517B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DC088D" w:rsidRPr="00705CEE" w:rsidRDefault="00E86147" w:rsidP="003C517B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30</w:t>
      </w:r>
      <w:r w:rsidR="00DC088D" w:rsidRPr="001E261F">
        <w:rPr>
          <w:rFonts w:ascii="Arial" w:hAnsi="Arial" w:cs="Arial"/>
          <w:b/>
          <w:sz w:val="52"/>
          <w:szCs w:val="52"/>
        </w:rPr>
        <w:t>-</w:t>
      </w:r>
      <w:r w:rsidR="00DC088D">
        <w:rPr>
          <w:rFonts w:ascii="Arial" w:hAnsi="Arial" w:cs="Arial"/>
          <w:b/>
          <w:sz w:val="52"/>
          <w:szCs w:val="52"/>
        </w:rPr>
        <w:t>е</w:t>
      </w:r>
      <w:r w:rsidR="00DC088D" w:rsidRPr="00565FD2">
        <w:rPr>
          <w:rFonts w:ascii="Arial" w:hAnsi="Arial" w:cs="Arial"/>
          <w:b/>
          <w:sz w:val="52"/>
          <w:szCs w:val="52"/>
        </w:rPr>
        <w:t xml:space="preserve"> традиционное ралли</w:t>
      </w:r>
      <w:r w:rsidR="003C517B" w:rsidRPr="003C517B">
        <w:rPr>
          <w:rFonts w:ascii="Arial" w:hAnsi="Arial" w:cs="Arial"/>
          <w:b/>
          <w:sz w:val="52"/>
          <w:szCs w:val="52"/>
        </w:rPr>
        <w:br/>
      </w:r>
      <w:r w:rsidR="00DC088D" w:rsidRPr="00705CEE">
        <w:rPr>
          <w:rFonts w:ascii="Arial" w:hAnsi="Arial" w:cs="Arial"/>
          <w:b/>
          <w:sz w:val="52"/>
          <w:szCs w:val="52"/>
        </w:rPr>
        <w:t>«</w:t>
      </w:r>
      <w:r w:rsidR="00DC088D">
        <w:rPr>
          <w:rFonts w:ascii="Arial" w:hAnsi="Arial" w:cs="Arial"/>
          <w:b/>
          <w:sz w:val="52"/>
          <w:szCs w:val="52"/>
        </w:rPr>
        <w:t>НАДЕЖДА-</w:t>
      </w:r>
      <w:r>
        <w:rPr>
          <w:rFonts w:ascii="Arial" w:hAnsi="Arial" w:cs="Arial"/>
          <w:b/>
          <w:sz w:val="52"/>
          <w:szCs w:val="52"/>
        </w:rPr>
        <w:t>2019</w:t>
      </w:r>
      <w:r w:rsidR="00DC088D" w:rsidRPr="00705CEE">
        <w:rPr>
          <w:rFonts w:ascii="Arial" w:hAnsi="Arial" w:cs="Arial"/>
          <w:b/>
          <w:sz w:val="52"/>
          <w:szCs w:val="52"/>
        </w:rPr>
        <w:t>»</w:t>
      </w:r>
    </w:p>
    <w:p w:rsidR="00DC088D" w:rsidRDefault="00DC088D" w:rsidP="00DC088D">
      <w:pPr>
        <w:pStyle w:val="3"/>
        <w:rPr>
          <w:rFonts w:ascii="Arial" w:hAnsi="Arial" w:cs="Arial"/>
          <w:b/>
          <w:sz w:val="24"/>
          <w:szCs w:val="24"/>
          <w:lang w:val="ru-RU"/>
        </w:rPr>
      </w:pPr>
    </w:p>
    <w:p w:rsidR="00DC088D" w:rsidRPr="003C517B" w:rsidRDefault="0060146A" w:rsidP="0060146A">
      <w:pPr>
        <w:jc w:val="right"/>
        <w:rPr>
          <w:rFonts w:ascii="Arial" w:hAnsi="Arial" w:cs="Arial"/>
        </w:rPr>
      </w:pPr>
      <w:r w:rsidRPr="003C517B">
        <w:rPr>
          <w:rFonts w:ascii="Arial" w:hAnsi="Arial" w:cs="Arial"/>
        </w:rPr>
        <w:t>Организовано в соответствии со Спортивным кодексом РАФ</w:t>
      </w:r>
    </w:p>
    <w:p w:rsidR="00DC088D" w:rsidRPr="003C517B" w:rsidRDefault="00DC088D" w:rsidP="003C517B">
      <w:pPr>
        <w:ind w:right="-1"/>
        <w:jc w:val="center"/>
        <w:rPr>
          <w:rFonts w:ascii="Arial" w:hAnsi="Arial" w:cs="Arial"/>
          <w:i/>
          <w:u w:val="single"/>
        </w:rPr>
      </w:pPr>
    </w:p>
    <w:p w:rsidR="00DC088D" w:rsidRPr="003C517B" w:rsidRDefault="00DC088D" w:rsidP="003C517B">
      <w:pPr>
        <w:ind w:right="-1"/>
        <w:jc w:val="center"/>
        <w:rPr>
          <w:rFonts w:ascii="Arial" w:hAnsi="Arial" w:cs="Arial"/>
          <w:i/>
          <w:u w:val="single"/>
        </w:rPr>
      </w:pPr>
    </w:p>
    <w:p w:rsidR="00DC088D" w:rsidRDefault="00DC088D" w:rsidP="00DC088D">
      <w:pPr>
        <w:ind w:right="-1"/>
        <w:jc w:val="center"/>
        <w:rPr>
          <w:rFonts w:ascii="Arial" w:hAnsi="Arial" w:cs="Arial"/>
          <w:i/>
          <w:u w:val="single"/>
        </w:rPr>
      </w:pPr>
    </w:p>
    <w:p w:rsidR="00252A42" w:rsidRPr="00E94BAF" w:rsidRDefault="00DC088D" w:rsidP="00E94BAF">
      <w:pPr>
        <w:pStyle w:val="3"/>
        <w:rPr>
          <w:rFonts w:eastAsia="HiddenHorzOCR" w:cs="HiddenHorzOCR"/>
          <w:b/>
          <w:sz w:val="40"/>
          <w:szCs w:val="40"/>
          <w:lang w:val="ru-RU"/>
        </w:rPr>
      </w:pPr>
      <w:r w:rsidRPr="00705CEE">
        <w:rPr>
          <w:rFonts w:ascii="Arial" w:hAnsi="Arial" w:cs="Arial"/>
          <w:b/>
          <w:sz w:val="52"/>
          <w:lang w:val="ru-RU"/>
        </w:rPr>
        <w:t>РЕГЛАМЕНТ</w:t>
      </w:r>
      <w:r w:rsidRPr="00E17859">
        <w:rPr>
          <w:rFonts w:eastAsia="HiddenHorzOCR" w:cs="HiddenHorzOCR"/>
          <w:lang w:val="ru-RU"/>
        </w:rPr>
        <w:br w:type="page"/>
      </w:r>
      <w:r w:rsidR="00E86147">
        <w:rPr>
          <w:rFonts w:eastAsia="HiddenHorzOCR" w:cs="HiddenHorzOCR"/>
          <w:b/>
          <w:sz w:val="40"/>
          <w:szCs w:val="40"/>
          <w:lang w:val="ru-RU"/>
        </w:rPr>
        <w:lastRenderedPageBreak/>
        <w:t>30</w:t>
      </w:r>
      <w:r w:rsidR="00252A42" w:rsidRPr="00E94BAF">
        <w:rPr>
          <w:rFonts w:eastAsia="HiddenHorzOCR" w:cs="HiddenHorzOCR"/>
          <w:b/>
          <w:sz w:val="40"/>
          <w:szCs w:val="40"/>
          <w:lang w:val="ru-RU"/>
        </w:rPr>
        <w:t xml:space="preserve">-е традиционное ралли </w:t>
      </w:r>
      <w:r w:rsidR="006B032D" w:rsidRPr="00E94BAF">
        <w:rPr>
          <w:rFonts w:eastAsia="HiddenHorzOCR" w:cs="HiddenHorzOCR"/>
          <w:b/>
          <w:sz w:val="40"/>
          <w:szCs w:val="40"/>
          <w:lang w:val="ru-RU"/>
        </w:rPr>
        <w:t>«</w:t>
      </w:r>
      <w:r w:rsidR="00252A42" w:rsidRPr="00E94BAF">
        <w:rPr>
          <w:rFonts w:eastAsia="HiddenHorzOCR" w:cs="HiddenHorzOCR"/>
          <w:b/>
          <w:sz w:val="40"/>
          <w:szCs w:val="40"/>
          <w:lang w:val="ru-RU"/>
        </w:rPr>
        <w:t>Надежда</w:t>
      </w:r>
      <w:r w:rsidR="00641615" w:rsidRPr="00E94BAF">
        <w:rPr>
          <w:rFonts w:eastAsia="HiddenHorzOCR" w:cs="HiddenHorzOCR"/>
          <w:b/>
          <w:sz w:val="40"/>
          <w:szCs w:val="40"/>
          <w:lang w:val="ru-RU"/>
        </w:rPr>
        <w:t>-</w:t>
      </w:r>
      <w:r w:rsidR="00E86147">
        <w:rPr>
          <w:rFonts w:eastAsia="HiddenHorzOCR" w:cs="HiddenHorzOCR"/>
          <w:b/>
          <w:sz w:val="40"/>
          <w:szCs w:val="40"/>
          <w:lang w:val="ru-RU"/>
        </w:rPr>
        <w:t>2019</w:t>
      </w:r>
      <w:r w:rsidR="006B032D" w:rsidRPr="00E94BAF">
        <w:rPr>
          <w:rFonts w:eastAsia="HiddenHorzOCR" w:cs="HiddenHorzOCR"/>
          <w:b/>
          <w:sz w:val="40"/>
          <w:szCs w:val="40"/>
          <w:lang w:val="ru-RU"/>
        </w:rPr>
        <w:t>»</w:t>
      </w:r>
    </w:p>
    <w:p w:rsidR="00DE7553" w:rsidRPr="005446F9" w:rsidRDefault="00DE7553" w:rsidP="00252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</w:rPr>
      </w:pPr>
    </w:p>
    <w:p w:rsidR="00DE7553" w:rsidRPr="005446F9" w:rsidRDefault="00DE7553" w:rsidP="00252A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</w:rPr>
      </w:pPr>
    </w:p>
    <w:p w:rsidR="00252A42" w:rsidRDefault="00252A42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576BD1">
        <w:rPr>
          <w:rFonts w:ascii="Arial" w:eastAsia="HiddenHorzOCR" w:hAnsi="Arial" w:cs="Arial"/>
          <w:b/>
        </w:rPr>
        <w:t>ПРОГРАММА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1666"/>
        <w:gridCol w:w="1686"/>
        <w:gridCol w:w="3089"/>
      </w:tblGrid>
      <w:tr w:rsidR="00B076F4" w:rsidRPr="005446F9">
        <w:trPr>
          <w:jc w:val="center"/>
        </w:trPr>
        <w:tc>
          <w:tcPr>
            <w:tcW w:w="3626" w:type="dxa"/>
            <w:vAlign w:val="center"/>
          </w:tcPr>
          <w:p w:rsidR="00252A42" w:rsidRPr="005446F9" w:rsidRDefault="00252A42" w:rsidP="0054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b/>
              </w:rPr>
            </w:pPr>
            <w:r w:rsidRPr="005446F9">
              <w:rPr>
                <w:rFonts w:ascii="Arial" w:eastAsia="HiddenHorzOCR" w:hAnsi="Arial" w:cs="Arial"/>
                <w:b/>
              </w:rPr>
              <w:t>Мероприятие</w:t>
            </w:r>
          </w:p>
        </w:tc>
        <w:tc>
          <w:tcPr>
            <w:tcW w:w="1666" w:type="dxa"/>
            <w:vAlign w:val="center"/>
          </w:tcPr>
          <w:p w:rsidR="00252A42" w:rsidRPr="005446F9" w:rsidRDefault="00252A42" w:rsidP="0054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b/>
              </w:rPr>
            </w:pPr>
            <w:r w:rsidRPr="005446F9">
              <w:rPr>
                <w:rFonts w:ascii="Arial" w:eastAsia="HiddenHorzOCR" w:hAnsi="Arial" w:cs="Arial"/>
                <w:b/>
              </w:rPr>
              <w:t>Дата</w:t>
            </w:r>
            <w:r w:rsidR="005446F9" w:rsidRPr="005446F9">
              <w:rPr>
                <w:rFonts w:ascii="Arial" w:eastAsia="HiddenHorzOCR" w:hAnsi="Arial" w:cs="Arial"/>
                <w:b/>
              </w:rPr>
              <w:br/>
            </w:r>
            <w:r w:rsidRPr="005446F9">
              <w:rPr>
                <w:rFonts w:ascii="Arial" w:eastAsia="HiddenHorzOCR" w:hAnsi="Arial" w:cs="Arial"/>
                <w:b/>
              </w:rPr>
              <w:t>проведения</w:t>
            </w:r>
          </w:p>
        </w:tc>
        <w:tc>
          <w:tcPr>
            <w:tcW w:w="1686" w:type="dxa"/>
            <w:vAlign w:val="center"/>
          </w:tcPr>
          <w:p w:rsidR="00252A42" w:rsidRPr="005446F9" w:rsidRDefault="00252A42" w:rsidP="0054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b/>
              </w:rPr>
            </w:pPr>
            <w:r w:rsidRPr="005446F9">
              <w:rPr>
                <w:rFonts w:ascii="Arial" w:eastAsia="HiddenHorzOCR" w:hAnsi="Arial" w:cs="Arial"/>
                <w:b/>
              </w:rPr>
              <w:t>Время</w:t>
            </w:r>
            <w:r w:rsidR="005446F9" w:rsidRPr="005446F9">
              <w:rPr>
                <w:rFonts w:ascii="Arial" w:eastAsia="HiddenHorzOCR" w:hAnsi="Arial" w:cs="Arial"/>
                <w:b/>
              </w:rPr>
              <w:br/>
            </w:r>
            <w:r w:rsidRPr="005446F9">
              <w:rPr>
                <w:rFonts w:ascii="Arial" w:eastAsia="HiddenHorzOCR" w:hAnsi="Arial" w:cs="Arial"/>
                <w:b/>
              </w:rPr>
              <w:t>проведения</w:t>
            </w:r>
          </w:p>
        </w:tc>
        <w:tc>
          <w:tcPr>
            <w:tcW w:w="3089" w:type="dxa"/>
            <w:vAlign w:val="center"/>
          </w:tcPr>
          <w:p w:rsidR="00252A42" w:rsidRPr="005446F9" w:rsidRDefault="00252A42" w:rsidP="0054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b/>
              </w:rPr>
            </w:pPr>
            <w:r w:rsidRPr="005446F9">
              <w:rPr>
                <w:rFonts w:ascii="Arial" w:eastAsia="HiddenHorzOCR" w:hAnsi="Arial" w:cs="Arial"/>
                <w:b/>
              </w:rPr>
              <w:t>Место проведения</w:t>
            </w:r>
          </w:p>
        </w:tc>
      </w:tr>
      <w:tr w:rsidR="00B076F4" w:rsidRPr="005446F9">
        <w:trPr>
          <w:jc w:val="center"/>
        </w:trPr>
        <w:tc>
          <w:tcPr>
            <w:tcW w:w="3626" w:type="dxa"/>
            <w:vAlign w:val="center"/>
          </w:tcPr>
          <w:p w:rsidR="00252A42" w:rsidRPr="005446F9" w:rsidRDefault="00252A42" w:rsidP="006F2CB5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 xml:space="preserve">Начало </w:t>
            </w:r>
            <w:r w:rsidR="006F2CB5">
              <w:rPr>
                <w:rFonts w:ascii="Arial" w:eastAsia="HiddenHorzOCR" w:hAnsi="Arial" w:cs="Arial"/>
              </w:rPr>
              <w:t>приём</w:t>
            </w:r>
            <w:r w:rsidRPr="005446F9">
              <w:rPr>
                <w:rFonts w:ascii="Arial" w:eastAsia="HiddenHorzOCR" w:hAnsi="Arial" w:cs="Arial"/>
              </w:rPr>
              <w:t>а</w:t>
            </w:r>
            <w:r w:rsidR="0005324E">
              <w:rPr>
                <w:rFonts w:ascii="Arial" w:eastAsia="HiddenHorzOCR" w:hAnsi="Arial" w:cs="Arial"/>
                <w:lang w:val="en-US"/>
              </w:rPr>
              <w:br/>
            </w:r>
            <w:r w:rsidRPr="005446F9">
              <w:rPr>
                <w:rFonts w:ascii="Arial" w:eastAsia="HiddenHorzOCR" w:hAnsi="Arial" w:cs="Arial"/>
              </w:rPr>
              <w:t>предварительных заявок</w:t>
            </w:r>
          </w:p>
        </w:tc>
        <w:tc>
          <w:tcPr>
            <w:tcW w:w="1666" w:type="dxa"/>
            <w:vAlign w:val="center"/>
          </w:tcPr>
          <w:p w:rsidR="00252A42" w:rsidRPr="005446F9" w:rsidRDefault="00E86147" w:rsidP="00E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04</w:t>
            </w:r>
            <w:r w:rsidR="00CA0120" w:rsidRPr="005446F9">
              <w:rPr>
                <w:rFonts w:ascii="Arial" w:eastAsia="HiddenHorzOCR" w:hAnsi="Arial" w:cs="Arial"/>
              </w:rPr>
              <w:t>.0</w:t>
            </w:r>
            <w:r w:rsidR="00E94BAF" w:rsidRPr="005446F9">
              <w:rPr>
                <w:rFonts w:ascii="Arial" w:eastAsia="HiddenHorzOCR" w:hAnsi="Arial" w:cs="Arial"/>
              </w:rPr>
              <w:t>4</w:t>
            </w:r>
            <w:r w:rsidR="00CA0120" w:rsidRPr="005446F9">
              <w:rPr>
                <w:rFonts w:ascii="Arial" w:eastAsia="HiddenHorzOCR" w:hAnsi="Arial" w:cs="Arial"/>
              </w:rPr>
              <w:t>.1</w:t>
            </w:r>
            <w:r>
              <w:rPr>
                <w:rFonts w:ascii="Arial" w:eastAsia="HiddenHorzOCR" w:hAnsi="Arial" w:cs="Arial"/>
              </w:rPr>
              <w:t>9</w:t>
            </w:r>
          </w:p>
        </w:tc>
        <w:tc>
          <w:tcPr>
            <w:tcW w:w="1686" w:type="dxa"/>
            <w:vAlign w:val="center"/>
          </w:tcPr>
          <w:p w:rsidR="00252A42" w:rsidRPr="005446F9" w:rsidRDefault="006B032D" w:rsidP="00C5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9:00</w:t>
            </w:r>
            <w:r w:rsidR="0099776B">
              <w:rPr>
                <w:rFonts w:ascii="Arial" w:eastAsia="HiddenHorzOCR" w:hAnsi="Arial" w:cs="Arial"/>
              </w:rPr>
              <w:t>-</w:t>
            </w:r>
            <w:r w:rsidR="00252A42" w:rsidRPr="005446F9">
              <w:rPr>
                <w:rFonts w:ascii="Arial" w:eastAsia="HiddenHorzOCR" w:hAnsi="Arial" w:cs="Arial"/>
              </w:rPr>
              <w:t>23:00</w:t>
            </w:r>
          </w:p>
        </w:tc>
        <w:tc>
          <w:tcPr>
            <w:tcW w:w="3089" w:type="dxa"/>
            <w:vAlign w:val="center"/>
          </w:tcPr>
          <w:p w:rsidR="00252A42" w:rsidRPr="005446F9" w:rsidRDefault="00252A42" w:rsidP="0005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  <w:lang w:val="en-US"/>
              </w:rPr>
              <w:t>E</w:t>
            </w:r>
            <w:r w:rsidRPr="005446F9">
              <w:rPr>
                <w:rFonts w:ascii="Arial" w:eastAsia="HiddenHorzOCR" w:hAnsi="Arial" w:cs="Arial"/>
              </w:rPr>
              <w:t>-</w:t>
            </w:r>
            <w:r w:rsidRPr="005446F9">
              <w:rPr>
                <w:rFonts w:ascii="Arial" w:eastAsia="HiddenHorzOCR" w:hAnsi="Arial" w:cs="Arial"/>
                <w:lang w:val="en-US"/>
              </w:rPr>
              <w:t>mail</w:t>
            </w:r>
            <w:r w:rsidRPr="005446F9">
              <w:rPr>
                <w:rFonts w:ascii="Arial" w:eastAsia="HiddenHorzOCR" w:hAnsi="Arial" w:cs="Arial"/>
              </w:rPr>
              <w:t xml:space="preserve">: </w:t>
            </w:r>
            <w:r w:rsidR="00E94BAF" w:rsidRPr="005446F9">
              <w:rPr>
                <w:rFonts w:ascii="Arial" w:eastAsia="HiddenHorzOCR" w:hAnsi="Arial" w:cs="Arial"/>
                <w:lang w:val="en-US"/>
              </w:rPr>
              <w:t>info</w:t>
            </w:r>
            <w:r w:rsidR="00E94BAF" w:rsidRPr="005446F9">
              <w:rPr>
                <w:rFonts w:ascii="Arial" w:eastAsia="HiddenHorzOCR" w:hAnsi="Arial" w:cs="Arial"/>
              </w:rPr>
              <w:t>@</w:t>
            </w:r>
            <w:r w:rsidR="00E94BAF" w:rsidRPr="005446F9">
              <w:rPr>
                <w:rFonts w:ascii="Arial" w:eastAsia="HiddenHorzOCR" w:hAnsi="Arial" w:cs="Arial"/>
                <w:lang w:val="en-US"/>
              </w:rPr>
              <w:t>pro</w:t>
            </w:r>
            <w:r w:rsidR="00E94BAF" w:rsidRPr="005446F9">
              <w:rPr>
                <w:rFonts w:ascii="Arial" w:eastAsia="HiddenHorzOCR" w:hAnsi="Arial" w:cs="Arial"/>
              </w:rPr>
              <w:t>-</w:t>
            </w:r>
            <w:r w:rsidR="00E94BAF" w:rsidRPr="005446F9">
              <w:rPr>
                <w:rFonts w:ascii="Arial" w:eastAsia="HiddenHorzOCR" w:hAnsi="Arial" w:cs="Arial"/>
                <w:lang w:val="en-US"/>
              </w:rPr>
              <w:t>x</w:t>
            </w:r>
            <w:r w:rsidR="00E94BAF" w:rsidRPr="005446F9">
              <w:rPr>
                <w:rFonts w:ascii="Arial" w:eastAsia="HiddenHorzOCR" w:hAnsi="Arial" w:cs="Arial"/>
              </w:rPr>
              <w:t>.</w:t>
            </w:r>
            <w:r w:rsidR="00E94BAF" w:rsidRPr="005446F9">
              <w:rPr>
                <w:rFonts w:ascii="Arial" w:eastAsia="HiddenHorzOCR" w:hAnsi="Arial" w:cs="Arial"/>
                <w:lang w:val="en-US"/>
              </w:rPr>
              <w:t>pro</w:t>
            </w:r>
          </w:p>
        </w:tc>
      </w:tr>
      <w:tr w:rsidR="00C50683" w:rsidRPr="005446F9">
        <w:trPr>
          <w:trHeight w:val="530"/>
          <w:jc w:val="center"/>
        </w:trPr>
        <w:tc>
          <w:tcPr>
            <w:tcW w:w="3626" w:type="dxa"/>
            <w:vAlign w:val="center"/>
          </w:tcPr>
          <w:p w:rsidR="00C50683" w:rsidRPr="005446F9" w:rsidRDefault="00C50683" w:rsidP="00C5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Административная проверка</w:t>
            </w:r>
          </w:p>
        </w:tc>
        <w:tc>
          <w:tcPr>
            <w:tcW w:w="1666" w:type="dxa"/>
            <w:vAlign w:val="center"/>
          </w:tcPr>
          <w:p w:rsidR="00C50683" w:rsidRPr="005446F9" w:rsidRDefault="00C50683" w:rsidP="00E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0</w:t>
            </w:r>
            <w:r w:rsidR="00E86147">
              <w:rPr>
                <w:rFonts w:ascii="Arial" w:eastAsia="HiddenHorzOCR" w:hAnsi="Arial" w:cs="Arial"/>
              </w:rPr>
              <w:t>5</w:t>
            </w:r>
            <w:r w:rsidRPr="005446F9">
              <w:rPr>
                <w:rFonts w:ascii="Arial" w:eastAsia="HiddenHorzOCR" w:hAnsi="Arial" w:cs="Arial"/>
                <w:lang w:val="en-US"/>
              </w:rPr>
              <w:t>.0</w:t>
            </w:r>
            <w:r w:rsidRPr="005446F9">
              <w:rPr>
                <w:rFonts w:ascii="Arial" w:eastAsia="HiddenHorzOCR" w:hAnsi="Arial" w:cs="Arial"/>
              </w:rPr>
              <w:t>6</w:t>
            </w:r>
            <w:r w:rsidRPr="005446F9">
              <w:rPr>
                <w:rFonts w:ascii="Arial" w:eastAsia="HiddenHorzOCR" w:hAnsi="Arial" w:cs="Arial"/>
                <w:lang w:val="en-US"/>
              </w:rPr>
              <w:t>.1</w:t>
            </w:r>
            <w:r w:rsidR="00E86147">
              <w:rPr>
                <w:rFonts w:ascii="Arial" w:eastAsia="HiddenHorzOCR" w:hAnsi="Arial" w:cs="Arial"/>
              </w:rPr>
              <w:t>9</w:t>
            </w:r>
          </w:p>
        </w:tc>
        <w:tc>
          <w:tcPr>
            <w:tcW w:w="1686" w:type="dxa"/>
            <w:vAlign w:val="center"/>
          </w:tcPr>
          <w:p w:rsidR="00C50683" w:rsidRPr="005446F9" w:rsidRDefault="00C50683" w:rsidP="00C5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14:00</w:t>
            </w:r>
            <w:r w:rsidR="0099776B">
              <w:rPr>
                <w:rFonts w:ascii="Arial" w:eastAsia="HiddenHorzOCR" w:hAnsi="Arial" w:cs="Arial"/>
              </w:rPr>
              <w:t>-</w:t>
            </w:r>
            <w:r w:rsidRPr="005446F9">
              <w:rPr>
                <w:rFonts w:ascii="Arial" w:eastAsia="HiddenHorzOCR" w:hAnsi="Arial" w:cs="Arial"/>
              </w:rPr>
              <w:t>2</w:t>
            </w:r>
            <w:r w:rsidRPr="005446F9">
              <w:rPr>
                <w:rFonts w:ascii="Arial" w:eastAsia="HiddenHorzOCR" w:hAnsi="Arial" w:cs="Arial"/>
                <w:lang w:val="en-US"/>
              </w:rPr>
              <w:t>1</w:t>
            </w:r>
            <w:r w:rsidRPr="005446F9">
              <w:rPr>
                <w:rFonts w:ascii="Arial" w:eastAsia="HiddenHorzOCR" w:hAnsi="Arial" w:cs="Arial"/>
              </w:rPr>
              <w:t>:00</w:t>
            </w:r>
          </w:p>
        </w:tc>
        <w:tc>
          <w:tcPr>
            <w:tcW w:w="3089" w:type="dxa"/>
            <w:vAlign w:val="center"/>
          </w:tcPr>
          <w:p w:rsidR="00C50683" w:rsidRPr="005446F9" w:rsidRDefault="00C50683" w:rsidP="00C5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Москва, ул.</w:t>
            </w:r>
            <w:r w:rsidR="00D72A02">
              <w:rPr>
                <w:rFonts w:ascii="Arial" w:eastAsia="HiddenHorzOCR" w:hAnsi="Arial" w:cs="Arial"/>
              </w:rPr>
              <w:t xml:space="preserve"> </w:t>
            </w:r>
            <w:r w:rsidRPr="005446F9">
              <w:rPr>
                <w:rFonts w:ascii="Arial" w:eastAsia="HiddenHorzOCR" w:hAnsi="Arial" w:cs="Arial"/>
              </w:rPr>
              <w:t>Крылатская, 10</w:t>
            </w:r>
            <w:r w:rsidR="002D44B0">
              <w:rPr>
                <w:rFonts w:ascii="Arial" w:eastAsia="HiddenHorzOCR" w:hAnsi="Arial" w:cs="Arial"/>
              </w:rPr>
              <w:t xml:space="preserve"> </w:t>
            </w:r>
            <w:r w:rsidRPr="005446F9">
              <w:rPr>
                <w:rFonts w:ascii="Arial" w:eastAsia="HiddenHorzOCR" w:hAnsi="Arial" w:cs="Arial"/>
              </w:rPr>
              <w:t>Велотрек</w:t>
            </w:r>
            <w:bookmarkStart w:id="0" w:name="_GoBack"/>
            <w:bookmarkEnd w:id="0"/>
          </w:p>
        </w:tc>
      </w:tr>
      <w:tr w:rsidR="00B076F4" w:rsidRPr="005446F9">
        <w:trPr>
          <w:jc w:val="center"/>
        </w:trPr>
        <w:tc>
          <w:tcPr>
            <w:tcW w:w="3626" w:type="dxa"/>
            <w:vAlign w:val="center"/>
          </w:tcPr>
          <w:p w:rsidR="00DE7553" w:rsidRPr="005446F9" w:rsidRDefault="006B032D" w:rsidP="0069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Публикация</w:t>
            </w:r>
            <w:r w:rsidR="00694E6A">
              <w:rPr>
                <w:rFonts w:ascii="Arial" w:eastAsia="HiddenHorzOCR" w:hAnsi="Arial" w:cs="Arial"/>
              </w:rPr>
              <w:t>:</w:t>
            </w:r>
            <w:r w:rsidR="00694E6A">
              <w:rPr>
                <w:rFonts w:ascii="Arial" w:eastAsia="HiddenHorzOCR" w:hAnsi="Arial" w:cs="Arial"/>
              </w:rPr>
              <w:br/>
            </w:r>
            <w:r w:rsidRPr="005446F9">
              <w:rPr>
                <w:rFonts w:ascii="Arial" w:eastAsia="HiddenHorzOCR" w:hAnsi="Arial" w:cs="Arial"/>
              </w:rPr>
              <w:t>списка у</w:t>
            </w:r>
            <w:r w:rsidR="006F0A78" w:rsidRPr="005446F9">
              <w:rPr>
                <w:rFonts w:ascii="Arial" w:eastAsia="HiddenHorzOCR" w:hAnsi="Arial" w:cs="Arial"/>
              </w:rPr>
              <w:t>частников</w:t>
            </w:r>
            <w:r w:rsidR="00694E6A">
              <w:rPr>
                <w:rFonts w:ascii="Arial" w:eastAsia="HiddenHorzOCR" w:hAnsi="Arial" w:cs="Arial"/>
              </w:rPr>
              <w:t>,</w:t>
            </w:r>
            <w:r w:rsidR="00694E6A">
              <w:rPr>
                <w:rFonts w:ascii="Arial" w:eastAsia="HiddenHorzOCR" w:hAnsi="Arial" w:cs="Arial"/>
              </w:rPr>
              <w:br/>
            </w:r>
            <w:r w:rsidRPr="005446F9">
              <w:rPr>
                <w:rFonts w:ascii="Arial" w:eastAsia="HiddenHorzOCR" w:hAnsi="Arial" w:cs="Arial"/>
              </w:rPr>
              <w:t>с</w:t>
            </w:r>
            <w:r w:rsidR="00DE7553" w:rsidRPr="005446F9">
              <w:rPr>
                <w:rFonts w:ascii="Arial" w:eastAsia="HiddenHorzOCR" w:hAnsi="Arial" w:cs="Arial"/>
              </w:rPr>
              <w:t xml:space="preserve">тартовой </w:t>
            </w:r>
            <w:r w:rsidRPr="005446F9">
              <w:rPr>
                <w:rFonts w:ascii="Arial" w:eastAsia="HiddenHorzOCR" w:hAnsi="Arial" w:cs="Arial"/>
              </w:rPr>
              <w:t>в</w:t>
            </w:r>
            <w:r w:rsidR="00DE7553" w:rsidRPr="005446F9">
              <w:rPr>
                <w:rFonts w:ascii="Arial" w:eastAsia="HiddenHorzOCR" w:hAnsi="Arial" w:cs="Arial"/>
              </w:rPr>
              <w:t>едомости</w:t>
            </w:r>
          </w:p>
        </w:tc>
        <w:tc>
          <w:tcPr>
            <w:tcW w:w="1666" w:type="dxa"/>
            <w:vAlign w:val="center"/>
          </w:tcPr>
          <w:p w:rsidR="00DE7553" w:rsidRPr="005446F9" w:rsidRDefault="00041E8D" w:rsidP="00E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0</w:t>
            </w:r>
            <w:r w:rsidR="00E86147">
              <w:rPr>
                <w:rFonts w:ascii="Arial" w:eastAsia="HiddenHorzOCR" w:hAnsi="Arial" w:cs="Arial"/>
              </w:rPr>
              <w:t>6</w:t>
            </w:r>
            <w:r w:rsidR="00E94BAF" w:rsidRPr="00C50683">
              <w:rPr>
                <w:rFonts w:ascii="Arial" w:eastAsia="HiddenHorzOCR" w:hAnsi="Arial" w:cs="Arial"/>
              </w:rPr>
              <w:t>.06.1</w:t>
            </w:r>
            <w:r w:rsidR="00E86147">
              <w:rPr>
                <w:rFonts w:ascii="Arial" w:eastAsia="HiddenHorzOCR" w:hAnsi="Arial" w:cs="Arial"/>
              </w:rPr>
              <w:t>9</w:t>
            </w:r>
          </w:p>
        </w:tc>
        <w:tc>
          <w:tcPr>
            <w:tcW w:w="1686" w:type="dxa"/>
            <w:vAlign w:val="center"/>
          </w:tcPr>
          <w:p w:rsidR="00DE7553" w:rsidRPr="005446F9" w:rsidRDefault="00DE7553" w:rsidP="0069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20:30</w:t>
            </w:r>
          </w:p>
        </w:tc>
        <w:tc>
          <w:tcPr>
            <w:tcW w:w="3089" w:type="dxa"/>
            <w:vAlign w:val="center"/>
          </w:tcPr>
          <w:p w:rsidR="00DE7553" w:rsidRPr="005446F9" w:rsidRDefault="00E94BAF" w:rsidP="0069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  <w:lang w:val="en-US"/>
              </w:rPr>
              <w:t>http</w:t>
            </w:r>
            <w:r w:rsidRPr="005446F9">
              <w:rPr>
                <w:rFonts w:ascii="Arial" w:eastAsia="HiddenHorzOCR" w:hAnsi="Arial" w:cs="Arial"/>
              </w:rPr>
              <w:t>://</w:t>
            </w:r>
            <w:r w:rsidRPr="005446F9">
              <w:rPr>
                <w:rFonts w:ascii="Arial" w:eastAsia="HiddenHorzOCR" w:hAnsi="Arial" w:cs="Arial"/>
                <w:lang w:val="en-US"/>
              </w:rPr>
              <w:t>maki</w:t>
            </w:r>
            <w:r w:rsidRPr="005446F9">
              <w:rPr>
                <w:rFonts w:ascii="Arial" w:eastAsia="HiddenHorzOCR" w:hAnsi="Arial" w:cs="Arial"/>
              </w:rPr>
              <w:t>-</w:t>
            </w:r>
            <w:r w:rsidRPr="005446F9">
              <w:rPr>
                <w:rFonts w:ascii="Arial" w:eastAsia="HiddenHorzOCR" w:hAnsi="Arial" w:cs="Arial"/>
                <w:lang w:val="en-US"/>
              </w:rPr>
              <w:t>avtoclub</w:t>
            </w:r>
            <w:r w:rsidRPr="005446F9">
              <w:rPr>
                <w:rFonts w:ascii="Arial" w:eastAsia="HiddenHorzOCR" w:hAnsi="Arial" w:cs="Arial"/>
              </w:rPr>
              <w:t>.</w:t>
            </w:r>
            <w:r w:rsidRPr="005446F9">
              <w:rPr>
                <w:rFonts w:ascii="Arial" w:eastAsia="HiddenHorzOCR" w:hAnsi="Arial" w:cs="Arial"/>
                <w:lang w:val="en-US"/>
              </w:rPr>
              <w:t>msk</w:t>
            </w:r>
            <w:r w:rsidRPr="005446F9">
              <w:rPr>
                <w:rFonts w:ascii="Arial" w:eastAsia="HiddenHorzOCR" w:hAnsi="Arial" w:cs="Arial"/>
              </w:rPr>
              <w:t>.</w:t>
            </w:r>
            <w:r w:rsidRPr="005446F9">
              <w:rPr>
                <w:rFonts w:ascii="Arial" w:eastAsia="HiddenHorzOCR" w:hAnsi="Arial" w:cs="Arial"/>
                <w:lang w:val="en-US"/>
              </w:rPr>
              <w:t>ru</w:t>
            </w:r>
            <w:r w:rsidRPr="005446F9">
              <w:rPr>
                <w:rFonts w:ascii="Arial" w:eastAsia="HiddenHorzOCR" w:hAnsi="Arial" w:cs="Arial"/>
              </w:rPr>
              <w:t>/</w:t>
            </w:r>
          </w:p>
        </w:tc>
      </w:tr>
      <w:tr w:rsidR="00DD40FA" w:rsidRPr="005446F9">
        <w:trPr>
          <w:jc w:val="center"/>
        </w:trPr>
        <w:tc>
          <w:tcPr>
            <w:tcW w:w="3626" w:type="dxa"/>
            <w:vAlign w:val="center"/>
          </w:tcPr>
          <w:p w:rsidR="00DD40FA" w:rsidRPr="005446F9" w:rsidRDefault="006F0A78" w:rsidP="0057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Прибытие на старт</w:t>
            </w:r>
          </w:p>
        </w:tc>
        <w:tc>
          <w:tcPr>
            <w:tcW w:w="1666" w:type="dxa"/>
            <w:vMerge w:val="restart"/>
            <w:vAlign w:val="center"/>
          </w:tcPr>
          <w:p w:rsidR="00DD40FA" w:rsidRPr="00C50683" w:rsidRDefault="00E86147" w:rsidP="00E86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08</w:t>
            </w:r>
            <w:r w:rsidR="00DD40FA" w:rsidRPr="005446F9">
              <w:rPr>
                <w:rFonts w:ascii="Arial" w:eastAsia="HiddenHorzOCR" w:hAnsi="Arial" w:cs="Arial"/>
              </w:rPr>
              <w:t>.06.1</w:t>
            </w:r>
            <w:r>
              <w:rPr>
                <w:rFonts w:ascii="Arial" w:eastAsia="HiddenHorzOCR" w:hAnsi="Arial" w:cs="Arial"/>
              </w:rPr>
              <w:t>9</w:t>
            </w:r>
          </w:p>
        </w:tc>
        <w:tc>
          <w:tcPr>
            <w:tcW w:w="1686" w:type="dxa"/>
            <w:vAlign w:val="center"/>
          </w:tcPr>
          <w:p w:rsidR="00DD40FA" w:rsidRPr="005446F9" w:rsidRDefault="00DD40FA" w:rsidP="0057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8:01</w:t>
            </w:r>
          </w:p>
        </w:tc>
        <w:tc>
          <w:tcPr>
            <w:tcW w:w="3089" w:type="dxa"/>
            <w:vMerge w:val="restart"/>
            <w:vAlign w:val="center"/>
          </w:tcPr>
          <w:p w:rsidR="00DD40FA" w:rsidRPr="005446F9" w:rsidRDefault="00E86147" w:rsidP="0057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Уточняется</w:t>
            </w:r>
          </w:p>
        </w:tc>
      </w:tr>
      <w:tr w:rsidR="006F0A78" w:rsidRPr="005446F9">
        <w:trPr>
          <w:jc w:val="center"/>
        </w:trPr>
        <w:tc>
          <w:tcPr>
            <w:tcW w:w="3626" w:type="dxa"/>
          </w:tcPr>
          <w:p w:rsidR="006F0A78" w:rsidRPr="005446F9" w:rsidRDefault="006F0A78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Выдача маршрутных докуме</w:t>
            </w:r>
            <w:r w:rsidRPr="005446F9">
              <w:rPr>
                <w:rFonts w:ascii="Arial" w:eastAsia="HiddenHorzOCR" w:hAnsi="Arial" w:cs="Arial"/>
              </w:rPr>
              <w:t>н</w:t>
            </w:r>
            <w:r w:rsidRPr="005446F9">
              <w:rPr>
                <w:rFonts w:ascii="Arial" w:eastAsia="HiddenHorzOCR" w:hAnsi="Arial" w:cs="Arial"/>
              </w:rPr>
              <w:t>тов</w:t>
            </w:r>
          </w:p>
        </w:tc>
        <w:tc>
          <w:tcPr>
            <w:tcW w:w="1666" w:type="dxa"/>
            <w:vMerge/>
          </w:tcPr>
          <w:p w:rsidR="006F0A78" w:rsidRPr="005446F9" w:rsidRDefault="006F0A78" w:rsidP="00E9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</w:p>
        </w:tc>
        <w:tc>
          <w:tcPr>
            <w:tcW w:w="1686" w:type="dxa"/>
            <w:vAlign w:val="center"/>
          </w:tcPr>
          <w:p w:rsidR="006F0A78" w:rsidRPr="005446F9" w:rsidRDefault="006F0A78" w:rsidP="0057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С 8:30</w:t>
            </w:r>
          </w:p>
        </w:tc>
        <w:tc>
          <w:tcPr>
            <w:tcW w:w="3089" w:type="dxa"/>
            <w:vMerge/>
          </w:tcPr>
          <w:p w:rsidR="006F0A78" w:rsidRPr="005446F9" w:rsidRDefault="006F0A78" w:rsidP="0004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</w:p>
        </w:tc>
      </w:tr>
      <w:tr w:rsidR="00DD40FA" w:rsidRPr="005446F9">
        <w:trPr>
          <w:jc w:val="center"/>
        </w:trPr>
        <w:tc>
          <w:tcPr>
            <w:tcW w:w="3626" w:type="dxa"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Торжественное открытие</w:t>
            </w:r>
            <w:r w:rsidR="006F2CB5">
              <w:rPr>
                <w:rFonts w:ascii="Arial" w:eastAsia="HiddenHorzOCR" w:hAnsi="Arial" w:cs="Arial"/>
              </w:rPr>
              <w:br/>
            </w:r>
            <w:r w:rsidRPr="005446F9">
              <w:rPr>
                <w:rFonts w:ascii="Arial" w:eastAsia="HiddenHorzOCR" w:hAnsi="Arial" w:cs="Arial"/>
              </w:rPr>
              <w:t>соре</w:t>
            </w:r>
            <w:r w:rsidRPr="005446F9">
              <w:rPr>
                <w:rFonts w:ascii="Arial" w:eastAsia="HiddenHorzOCR" w:hAnsi="Arial" w:cs="Arial"/>
              </w:rPr>
              <w:t>в</w:t>
            </w:r>
            <w:r w:rsidRPr="005446F9">
              <w:rPr>
                <w:rFonts w:ascii="Arial" w:eastAsia="HiddenHorzOCR" w:hAnsi="Arial" w:cs="Arial"/>
              </w:rPr>
              <w:t>нования</w:t>
            </w:r>
            <w:r w:rsidR="006F0A78" w:rsidRPr="005446F9">
              <w:rPr>
                <w:rFonts w:ascii="Arial" w:eastAsia="HiddenHorzOCR" w:hAnsi="Arial" w:cs="Arial"/>
              </w:rPr>
              <w:t>,</w:t>
            </w:r>
            <w:r w:rsidR="006F2CB5">
              <w:rPr>
                <w:rFonts w:ascii="Arial" w:eastAsia="HiddenHorzOCR" w:hAnsi="Arial" w:cs="Arial"/>
              </w:rPr>
              <w:br/>
            </w:r>
            <w:r w:rsidR="006F0A78" w:rsidRPr="005446F9">
              <w:rPr>
                <w:rFonts w:ascii="Arial" w:eastAsia="HiddenHorzOCR" w:hAnsi="Arial" w:cs="Arial"/>
              </w:rPr>
              <w:t>обязательный пре</w:t>
            </w:r>
            <w:r w:rsidR="006F0A78" w:rsidRPr="005446F9">
              <w:rPr>
                <w:rFonts w:ascii="Arial" w:eastAsia="HiddenHorzOCR" w:hAnsi="Arial" w:cs="Arial"/>
              </w:rPr>
              <w:t>д</w:t>
            </w:r>
            <w:r w:rsidR="006F0A78" w:rsidRPr="005446F9">
              <w:rPr>
                <w:rFonts w:ascii="Arial" w:eastAsia="HiddenHorzOCR" w:hAnsi="Arial" w:cs="Arial"/>
              </w:rPr>
              <w:t>стартовый брифинг</w:t>
            </w:r>
          </w:p>
        </w:tc>
        <w:tc>
          <w:tcPr>
            <w:tcW w:w="1666" w:type="dxa"/>
            <w:vMerge/>
          </w:tcPr>
          <w:p w:rsidR="00DD40FA" w:rsidRPr="005446F9" w:rsidRDefault="00DD40FA" w:rsidP="00E94BAF">
            <w:pPr>
              <w:autoSpaceDE w:val="0"/>
              <w:autoSpaceDN w:val="0"/>
              <w:adjustRightInd w:val="0"/>
              <w:jc w:val="center"/>
              <w:rPr>
                <w:rFonts w:ascii="Arial" w:eastAsia="HiddenHorzOCR" w:hAnsi="Arial" w:cs="Arial"/>
              </w:rPr>
            </w:pPr>
          </w:p>
        </w:tc>
        <w:tc>
          <w:tcPr>
            <w:tcW w:w="1686" w:type="dxa"/>
            <w:vAlign w:val="center"/>
          </w:tcPr>
          <w:p w:rsidR="00DD40FA" w:rsidRPr="005446F9" w:rsidRDefault="00DD40FA" w:rsidP="0057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9:30</w:t>
            </w:r>
          </w:p>
        </w:tc>
        <w:tc>
          <w:tcPr>
            <w:tcW w:w="3089" w:type="dxa"/>
            <w:vMerge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</w:p>
        </w:tc>
      </w:tr>
      <w:tr w:rsidR="00DD40FA" w:rsidRPr="005446F9">
        <w:trPr>
          <w:jc w:val="center"/>
        </w:trPr>
        <w:tc>
          <w:tcPr>
            <w:tcW w:w="3626" w:type="dxa"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Старт 1-го экипажа</w:t>
            </w:r>
          </w:p>
        </w:tc>
        <w:tc>
          <w:tcPr>
            <w:tcW w:w="1666" w:type="dxa"/>
            <w:vMerge/>
          </w:tcPr>
          <w:p w:rsidR="00DD40FA" w:rsidRPr="005446F9" w:rsidRDefault="00DD40FA" w:rsidP="00E94BAF">
            <w:pPr>
              <w:autoSpaceDE w:val="0"/>
              <w:autoSpaceDN w:val="0"/>
              <w:adjustRightInd w:val="0"/>
              <w:jc w:val="center"/>
              <w:rPr>
                <w:rFonts w:ascii="Arial" w:eastAsia="HiddenHorzOCR" w:hAnsi="Arial" w:cs="Arial"/>
              </w:rPr>
            </w:pPr>
          </w:p>
        </w:tc>
        <w:tc>
          <w:tcPr>
            <w:tcW w:w="1686" w:type="dxa"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10:01</w:t>
            </w:r>
          </w:p>
        </w:tc>
        <w:tc>
          <w:tcPr>
            <w:tcW w:w="3089" w:type="dxa"/>
            <w:vMerge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</w:p>
        </w:tc>
      </w:tr>
      <w:tr w:rsidR="00DD40FA" w:rsidRPr="005446F9">
        <w:trPr>
          <w:jc w:val="center"/>
        </w:trPr>
        <w:tc>
          <w:tcPr>
            <w:tcW w:w="3626" w:type="dxa"/>
            <w:vAlign w:val="center"/>
          </w:tcPr>
          <w:p w:rsidR="00DD40FA" w:rsidRPr="005446F9" w:rsidRDefault="00DD40FA" w:rsidP="0000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Ориентировочный финиш</w:t>
            </w:r>
            <w:r w:rsidR="00D72A02">
              <w:rPr>
                <w:rFonts w:ascii="Arial" w:eastAsia="HiddenHorzOCR" w:hAnsi="Arial" w:cs="Arial"/>
              </w:rPr>
              <w:br/>
            </w:r>
            <w:r w:rsidRPr="005446F9">
              <w:rPr>
                <w:rFonts w:ascii="Arial" w:eastAsia="HiddenHorzOCR" w:hAnsi="Arial" w:cs="Arial"/>
              </w:rPr>
              <w:t>1-го экипажа</w:t>
            </w:r>
          </w:p>
        </w:tc>
        <w:tc>
          <w:tcPr>
            <w:tcW w:w="1666" w:type="dxa"/>
            <w:vMerge/>
          </w:tcPr>
          <w:p w:rsidR="00DD40FA" w:rsidRPr="005446F9" w:rsidRDefault="00DD40FA" w:rsidP="00E94BAF">
            <w:pPr>
              <w:autoSpaceDE w:val="0"/>
              <w:autoSpaceDN w:val="0"/>
              <w:adjustRightInd w:val="0"/>
              <w:jc w:val="center"/>
              <w:rPr>
                <w:rFonts w:ascii="Arial" w:eastAsia="HiddenHorzOCR" w:hAnsi="Arial" w:cs="Arial"/>
              </w:rPr>
            </w:pPr>
          </w:p>
        </w:tc>
        <w:tc>
          <w:tcPr>
            <w:tcW w:w="1686" w:type="dxa"/>
            <w:vAlign w:val="center"/>
          </w:tcPr>
          <w:p w:rsidR="00DD40FA" w:rsidRPr="005446F9" w:rsidRDefault="00DD40FA" w:rsidP="0000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17:00</w:t>
            </w:r>
          </w:p>
        </w:tc>
        <w:tc>
          <w:tcPr>
            <w:tcW w:w="3089" w:type="dxa"/>
            <w:vMerge w:val="restart"/>
            <w:vAlign w:val="center"/>
          </w:tcPr>
          <w:p w:rsidR="00DD40FA" w:rsidRPr="005446F9" w:rsidRDefault="00DD40FA" w:rsidP="0000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Москва, ул.</w:t>
            </w:r>
            <w:r w:rsidR="00D72A02">
              <w:rPr>
                <w:rFonts w:ascii="Arial" w:eastAsia="HiddenHorzOCR" w:hAnsi="Arial" w:cs="Arial"/>
              </w:rPr>
              <w:t xml:space="preserve"> </w:t>
            </w:r>
            <w:r w:rsidRPr="005446F9">
              <w:rPr>
                <w:rFonts w:ascii="Arial" w:eastAsia="HiddenHorzOCR" w:hAnsi="Arial" w:cs="Arial"/>
              </w:rPr>
              <w:t>Крылатская, 10</w:t>
            </w:r>
            <w:r w:rsidR="002D44B0">
              <w:rPr>
                <w:rFonts w:ascii="Arial" w:eastAsia="HiddenHorzOCR" w:hAnsi="Arial" w:cs="Arial"/>
              </w:rPr>
              <w:t xml:space="preserve"> </w:t>
            </w:r>
            <w:r w:rsidRPr="005446F9">
              <w:rPr>
                <w:rFonts w:ascii="Arial" w:eastAsia="HiddenHorzOCR" w:hAnsi="Arial" w:cs="Arial"/>
              </w:rPr>
              <w:t>Велотрек</w:t>
            </w:r>
          </w:p>
        </w:tc>
      </w:tr>
      <w:tr w:rsidR="00DD40FA" w:rsidRPr="005446F9">
        <w:trPr>
          <w:jc w:val="center"/>
        </w:trPr>
        <w:tc>
          <w:tcPr>
            <w:tcW w:w="3626" w:type="dxa"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Публикация предварительных (неофициальных) результ</w:t>
            </w:r>
            <w:r w:rsidRPr="005446F9">
              <w:rPr>
                <w:rFonts w:ascii="Arial" w:eastAsia="HiddenHorzOCR" w:hAnsi="Arial" w:cs="Arial"/>
              </w:rPr>
              <w:t>а</w:t>
            </w:r>
            <w:r w:rsidRPr="005446F9">
              <w:rPr>
                <w:rFonts w:ascii="Arial" w:eastAsia="HiddenHorzOCR" w:hAnsi="Arial" w:cs="Arial"/>
              </w:rPr>
              <w:t>тов</w:t>
            </w:r>
          </w:p>
        </w:tc>
        <w:tc>
          <w:tcPr>
            <w:tcW w:w="1666" w:type="dxa"/>
            <w:vMerge/>
          </w:tcPr>
          <w:p w:rsidR="00DD40FA" w:rsidRPr="005446F9" w:rsidRDefault="00DD40FA" w:rsidP="00E9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DD40FA" w:rsidRPr="00004DA4" w:rsidRDefault="00DD40FA" w:rsidP="0000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  <w:lang w:val="en-US"/>
              </w:rPr>
              <w:t>1</w:t>
            </w:r>
            <w:r w:rsidRPr="005446F9">
              <w:rPr>
                <w:rFonts w:ascii="Arial" w:eastAsia="HiddenHorzOCR" w:hAnsi="Arial" w:cs="Arial"/>
              </w:rPr>
              <w:t>9:</w:t>
            </w:r>
            <w:r w:rsidR="00004DA4">
              <w:rPr>
                <w:rFonts w:ascii="Arial" w:eastAsia="HiddenHorzOCR" w:hAnsi="Arial" w:cs="Arial"/>
              </w:rPr>
              <w:t>00</w:t>
            </w:r>
          </w:p>
        </w:tc>
        <w:tc>
          <w:tcPr>
            <w:tcW w:w="3089" w:type="dxa"/>
            <w:vMerge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</w:p>
        </w:tc>
      </w:tr>
      <w:tr w:rsidR="00DD40FA" w:rsidRPr="005446F9">
        <w:trPr>
          <w:jc w:val="center"/>
        </w:trPr>
        <w:tc>
          <w:tcPr>
            <w:tcW w:w="3626" w:type="dxa"/>
            <w:vAlign w:val="center"/>
          </w:tcPr>
          <w:p w:rsidR="00DD40FA" w:rsidRPr="005446F9" w:rsidRDefault="00DD40FA" w:rsidP="0000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Публикация итоговых</w:t>
            </w:r>
            <w:r w:rsidR="006F2CB5">
              <w:rPr>
                <w:rFonts w:ascii="Arial" w:eastAsia="HiddenHorzOCR" w:hAnsi="Arial" w:cs="Arial"/>
              </w:rPr>
              <w:br/>
            </w:r>
            <w:r w:rsidRPr="005446F9">
              <w:rPr>
                <w:rFonts w:ascii="Arial" w:eastAsia="HiddenHorzOCR" w:hAnsi="Arial" w:cs="Arial"/>
              </w:rPr>
              <w:t>результ</w:t>
            </w:r>
            <w:r w:rsidRPr="005446F9">
              <w:rPr>
                <w:rFonts w:ascii="Arial" w:eastAsia="HiddenHorzOCR" w:hAnsi="Arial" w:cs="Arial"/>
              </w:rPr>
              <w:t>а</w:t>
            </w:r>
            <w:r w:rsidRPr="005446F9">
              <w:rPr>
                <w:rFonts w:ascii="Arial" w:eastAsia="HiddenHorzOCR" w:hAnsi="Arial" w:cs="Arial"/>
              </w:rPr>
              <w:t>тов</w:t>
            </w:r>
          </w:p>
        </w:tc>
        <w:tc>
          <w:tcPr>
            <w:tcW w:w="1666" w:type="dxa"/>
            <w:vMerge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</w:p>
        </w:tc>
        <w:tc>
          <w:tcPr>
            <w:tcW w:w="1686" w:type="dxa"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20:00</w:t>
            </w:r>
          </w:p>
        </w:tc>
        <w:tc>
          <w:tcPr>
            <w:tcW w:w="3089" w:type="dxa"/>
            <w:vMerge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</w:p>
        </w:tc>
      </w:tr>
      <w:tr w:rsidR="00DD40FA" w:rsidRPr="005446F9">
        <w:trPr>
          <w:jc w:val="center"/>
        </w:trPr>
        <w:tc>
          <w:tcPr>
            <w:tcW w:w="3626" w:type="dxa"/>
            <w:vAlign w:val="center"/>
          </w:tcPr>
          <w:p w:rsidR="00DD40FA" w:rsidRPr="005446F9" w:rsidRDefault="00DD40FA" w:rsidP="0000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Награждение</w:t>
            </w:r>
          </w:p>
        </w:tc>
        <w:tc>
          <w:tcPr>
            <w:tcW w:w="1666" w:type="dxa"/>
            <w:vMerge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</w:p>
        </w:tc>
        <w:tc>
          <w:tcPr>
            <w:tcW w:w="1686" w:type="dxa"/>
            <w:vAlign w:val="center"/>
          </w:tcPr>
          <w:p w:rsidR="00DD40FA" w:rsidRPr="005446F9" w:rsidRDefault="00DD40FA" w:rsidP="0000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HiddenHorzOCR" w:hAnsi="Arial" w:cs="Arial"/>
              </w:rPr>
            </w:pPr>
            <w:r w:rsidRPr="005446F9">
              <w:rPr>
                <w:rFonts w:ascii="Arial" w:eastAsia="HiddenHorzOCR" w:hAnsi="Arial" w:cs="Arial"/>
              </w:rPr>
              <w:t>20:</w:t>
            </w:r>
            <w:r w:rsidR="006F0A78" w:rsidRPr="005446F9">
              <w:rPr>
                <w:rFonts w:ascii="Arial" w:eastAsia="HiddenHorzOCR" w:hAnsi="Arial" w:cs="Arial"/>
              </w:rPr>
              <w:t>30</w:t>
            </w:r>
          </w:p>
        </w:tc>
        <w:tc>
          <w:tcPr>
            <w:tcW w:w="3089" w:type="dxa"/>
            <w:vMerge/>
          </w:tcPr>
          <w:p w:rsidR="00DD40FA" w:rsidRPr="005446F9" w:rsidRDefault="00DD40FA" w:rsidP="009726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</w:p>
        </w:tc>
      </w:tr>
    </w:tbl>
    <w:p w:rsidR="00DE7553" w:rsidRPr="002D44B0" w:rsidRDefault="00DE7553" w:rsidP="002D44B0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p w:rsidR="00DE7553" w:rsidRPr="002D44B0" w:rsidRDefault="00DE7553" w:rsidP="002D44B0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p w:rsidR="00DE7553" w:rsidRDefault="00252A42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D72A02">
        <w:rPr>
          <w:rFonts w:ascii="Arial" w:eastAsia="HiddenHorzOCR" w:hAnsi="Arial" w:cs="Arial"/>
          <w:b/>
        </w:rPr>
        <w:t xml:space="preserve">ОРГАНИЗАЦИЯ И ОФИЦИАЛЬНЫЕ ЛИЦА </w:t>
      </w:r>
      <w:r w:rsidR="00B43060" w:rsidRPr="00D72A02">
        <w:rPr>
          <w:rFonts w:ascii="Arial" w:eastAsia="HiddenHorzOCR" w:hAnsi="Arial" w:cs="Arial"/>
          <w:b/>
        </w:rPr>
        <w:t>СОРЕВНОВАНИЯ</w:t>
      </w:r>
    </w:p>
    <w:p w:rsidR="00252A42" w:rsidRPr="002D44B0" w:rsidRDefault="00252A42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2D44B0">
        <w:rPr>
          <w:rFonts w:ascii="Arial" w:eastAsia="HiddenHorzOCR" w:hAnsi="Arial" w:cs="Arial"/>
        </w:rPr>
        <w:t xml:space="preserve">Ралли </w:t>
      </w:r>
      <w:r w:rsidR="00B43060" w:rsidRPr="002D44B0">
        <w:rPr>
          <w:rFonts w:ascii="Arial" w:eastAsia="HiddenHorzOCR" w:hAnsi="Arial" w:cs="Arial"/>
        </w:rPr>
        <w:t>«</w:t>
      </w:r>
      <w:r w:rsidR="00CA0120" w:rsidRPr="002D44B0">
        <w:rPr>
          <w:rFonts w:ascii="Arial" w:eastAsia="HiddenHorzOCR" w:hAnsi="Arial" w:cs="Arial"/>
        </w:rPr>
        <w:t>Надежда-</w:t>
      </w:r>
      <w:r w:rsidR="00E86147">
        <w:rPr>
          <w:rFonts w:ascii="Arial" w:eastAsia="HiddenHorzOCR" w:hAnsi="Arial" w:cs="Arial"/>
        </w:rPr>
        <w:t>2019</w:t>
      </w:r>
      <w:r w:rsidR="00B43060" w:rsidRPr="002D44B0">
        <w:rPr>
          <w:rFonts w:ascii="Arial" w:eastAsia="HiddenHorzOCR" w:hAnsi="Arial" w:cs="Arial"/>
        </w:rPr>
        <w:t>»</w:t>
      </w:r>
      <w:r w:rsidRPr="002D44B0">
        <w:rPr>
          <w:rFonts w:ascii="Arial" w:eastAsia="HiddenHorzOCR" w:hAnsi="Arial" w:cs="Arial"/>
        </w:rPr>
        <w:t xml:space="preserve"> является неклассифицируемым</w:t>
      </w:r>
      <w:r w:rsidR="00DE2FDE" w:rsidRPr="002D44B0">
        <w:rPr>
          <w:rFonts w:ascii="Arial" w:eastAsia="HiddenHorzOCR" w:hAnsi="Arial" w:cs="Arial"/>
        </w:rPr>
        <w:t xml:space="preserve"> </w:t>
      </w:r>
      <w:r w:rsidR="00B43060" w:rsidRPr="002D44B0">
        <w:rPr>
          <w:rFonts w:ascii="Arial" w:eastAsia="HiddenHorzOCR" w:hAnsi="Arial" w:cs="Arial"/>
        </w:rPr>
        <w:t>лично-ко</w:t>
      </w:r>
      <w:r w:rsidRPr="002D44B0">
        <w:rPr>
          <w:rFonts w:ascii="Arial" w:eastAsia="HiddenHorzOCR" w:hAnsi="Arial" w:cs="Arial"/>
        </w:rPr>
        <w:t>мандным соревн</w:t>
      </w:r>
      <w:r w:rsidRPr="002D44B0">
        <w:rPr>
          <w:rFonts w:ascii="Arial" w:eastAsia="HiddenHorzOCR" w:hAnsi="Arial" w:cs="Arial"/>
        </w:rPr>
        <w:t>о</w:t>
      </w:r>
      <w:r w:rsidRPr="002D44B0">
        <w:rPr>
          <w:rFonts w:ascii="Arial" w:eastAsia="HiddenHorzOCR" w:hAnsi="Arial" w:cs="Arial"/>
        </w:rPr>
        <w:t>ванием по любительскому ралли</w:t>
      </w:r>
      <w:r w:rsidR="0060146A" w:rsidRPr="002D44B0">
        <w:rPr>
          <w:rFonts w:ascii="Arial" w:eastAsia="HiddenHorzOCR" w:hAnsi="Arial" w:cs="Arial"/>
        </w:rPr>
        <w:t xml:space="preserve"> (ралли 3 категории)</w:t>
      </w:r>
      <w:r w:rsidRPr="002D44B0">
        <w:rPr>
          <w:rFonts w:ascii="Arial" w:eastAsia="HiddenHorzOCR" w:hAnsi="Arial" w:cs="Arial"/>
        </w:rPr>
        <w:t>.</w:t>
      </w:r>
    </w:p>
    <w:p w:rsidR="00252A42" w:rsidRPr="002D44B0" w:rsidRDefault="00252A42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2D44B0">
        <w:rPr>
          <w:rFonts w:ascii="Arial" w:eastAsia="HiddenHorzOCR" w:hAnsi="Arial" w:cs="Arial"/>
        </w:rPr>
        <w:t>Статус соревнования</w:t>
      </w:r>
      <w:r w:rsidR="00B43060" w:rsidRPr="002D44B0">
        <w:rPr>
          <w:rFonts w:ascii="Arial" w:eastAsia="HiddenHorzOCR" w:hAnsi="Arial" w:cs="Arial"/>
        </w:rPr>
        <w:t xml:space="preserve"> </w:t>
      </w:r>
      <w:r w:rsidR="00B70611">
        <w:rPr>
          <w:rFonts w:ascii="Arial" w:eastAsia="HiddenHorzOCR" w:hAnsi="Arial" w:cs="Arial"/>
        </w:rPr>
        <w:t>–</w:t>
      </w:r>
      <w:r w:rsidR="00B43060" w:rsidRPr="002D44B0">
        <w:rPr>
          <w:rFonts w:ascii="Arial" w:eastAsia="HiddenHorzOCR" w:hAnsi="Arial" w:cs="Arial"/>
        </w:rPr>
        <w:t xml:space="preserve"> </w:t>
      </w:r>
      <w:r w:rsidRPr="002D44B0">
        <w:rPr>
          <w:rFonts w:ascii="Arial" w:eastAsia="HiddenHorzOCR" w:hAnsi="Arial" w:cs="Arial"/>
        </w:rPr>
        <w:t>традиционное соревнование.</w:t>
      </w:r>
    </w:p>
    <w:p w:rsidR="00BA7660" w:rsidRPr="002D44B0" w:rsidRDefault="00641615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2D44B0">
        <w:rPr>
          <w:rFonts w:ascii="Arial" w:eastAsia="HiddenHorzOCR" w:hAnsi="Arial" w:cs="Arial"/>
        </w:rPr>
        <w:t>Организатором</w:t>
      </w:r>
      <w:r w:rsidR="00252A42" w:rsidRPr="002D44B0">
        <w:rPr>
          <w:rFonts w:ascii="Arial" w:eastAsia="HiddenHorzOCR" w:hAnsi="Arial" w:cs="Arial"/>
        </w:rPr>
        <w:t xml:space="preserve"> соревнования </w:t>
      </w:r>
      <w:r w:rsidRPr="002D44B0">
        <w:rPr>
          <w:rFonts w:ascii="Arial" w:eastAsia="HiddenHorzOCR" w:hAnsi="Arial" w:cs="Arial"/>
        </w:rPr>
        <w:t>являе</w:t>
      </w:r>
      <w:r w:rsidR="00252A42" w:rsidRPr="002D44B0">
        <w:rPr>
          <w:rFonts w:ascii="Arial" w:eastAsia="HiddenHorzOCR" w:hAnsi="Arial" w:cs="Arial"/>
        </w:rPr>
        <w:t>тся</w:t>
      </w:r>
      <w:r w:rsidRPr="002D44B0">
        <w:rPr>
          <w:rFonts w:ascii="Arial" w:eastAsia="HiddenHorzOCR" w:hAnsi="Arial" w:cs="Arial"/>
        </w:rPr>
        <w:t xml:space="preserve"> Региональная общественная </w:t>
      </w:r>
      <w:r w:rsidR="00F676D4" w:rsidRPr="002D44B0">
        <w:rPr>
          <w:rFonts w:ascii="Arial" w:eastAsia="HiddenHorzOCR" w:hAnsi="Arial" w:cs="Arial"/>
        </w:rPr>
        <w:t>организация инвал</w:t>
      </w:r>
      <w:r w:rsidR="00F676D4" w:rsidRPr="002D44B0">
        <w:rPr>
          <w:rFonts w:ascii="Arial" w:eastAsia="HiddenHorzOCR" w:hAnsi="Arial" w:cs="Arial"/>
        </w:rPr>
        <w:t>и</w:t>
      </w:r>
      <w:r w:rsidR="00F676D4" w:rsidRPr="002D44B0">
        <w:rPr>
          <w:rFonts w:ascii="Arial" w:eastAsia="HiddenHorzOCR" w:hAnsi="Arial" w:cs="Arial"/>
        </w:rPr>
        <w:t xml:space="preserve">дов </w:t>
      </w:r>
      <w:r w:rsidR="00B43060" w:rsidRPr="002D44B0">
        <w:rPr>
          <w:rFonts w:ascii="Arial" w:eastAsia="HiddenHorzOCR" w:hAnsi="Arial" w:cs="Arial"/>
        </w:rPr>
        <w:t>«</w:t>
      </w:r>
      <w:r w:rsidR="00F676D4" w:rsidRPr="002D44B0">
        <w:rPr>
          <w:rFonts w:ascii="Arial" w:eastAsia="HiddenHorzOCR" w:hAnsi="Arial" w:cs="Arial"/>
        </w:rPr>
        <w:t>Московский автомобильный клуб инвалидов</w:t>
      </w:r>
      <w:r w:rsidR="00B43060" w:rsidRPr="002D44B0">
        <w:rPr>
          <w:rFonts w:ascii="Arial" w:eastAsia="HiddenHorzOCR" w:hAnsi="Arial" w:cs="Arial"/>
        </w:rPr>
        <w:t>»</w:t>
      </w:r>
      <w:r w:rsidR="00F676D4" w:rsidRPr="002D44B0">
        <w:rPr>
          <w:rFonts w:ascii="Arial" w:eastAsia="HiddenHorzOCR" w:hAnsi="Arial" w:cs="Arial"/>
        </w:rPr>
        <w:t xml:space="preserve"> (МАКИ).</w:t>
      </w:r>
    </w:p>
    <w:p w:rsidR="00BA7660" w:rsidRPr="002D44B0" w:rsidRDefault="00252A42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2D44B0">
        <w:rPr>
          <w:rFonts w:ascii="Arial" w:eastAsia="HiddenHorzOCR" w:hAnsi="Arial" w:cs="Arial"/>
        </w:rPr>
        <w:t>Непосредственную организацию и материально-техническое обеспечение</w:t>
      </w:r>
      <w:r w:rsidR="002D44B0">
        <w:rPr>
          <w:rFonts w:ascii="Arial" w:eastAsia="HiddenHorzOCR" w:hAnsi="Arial" w:cs="Arial"/>
        </w:rPr>
        <w:t xml:space="preserve"> </w:t>
      </w:r>
      <w:r w:rsidR="00B43060" w:rsidRPr="002D44B0">
        <w:rPr>
          <w:rFonts w:ascii="Arial" w:eastAsia="HiddenHorzOCR" w:hAnsi="Arial" w:cs="Arial"/>
        </w:rPr>
        <w:t>о</w:t>
      </w:r>
      <w:r w:rsidRPr="002D44B0">
        <w:rPr>
          <w:rFonts w:ascii="Arial" w:eastAsia="HiddenHorzOCR" w:hAnsi="Arial" w:cs="Arial"/>
        </w:rPr>
        <w:t>сущес</w:t>
      </w:r>
      <w:r w:rsidRPr="002D44B0">
        <w:rPr>
          <w:rFonts w:ascii="Arial" w:eastAsia="HiddenHorzOCR" w:hAnsi="Arial" w:cs="Arial"/>
        </w:rPr>
        <w:t>т</w:t>
      </w:r>
      <w:r w:rsidRPr="002D44B0">
        <w:rPr>
          <w:rFonts w:ascii="Arial" w:eastAsia="HiddenHorzOCR" w:hAnsi="Arial" w:cs="Arial"/>
        </w:rPr>
        <w:t>вля</w:t>
      </w:r>
      <w:r w:rsidR="00B43060" w:rsidRPr="002D44B0">
        <w:rPr>
          <w:rFonts w:ascii="Arial" w:eastAsia="HiddenHorzOCR" w:hAnsi="Arial" w:cs="Arial"/>
        </w:rPr>
        <w:t>е</w:t>
      </w:r>
      <w:r w:rsidRPr="002D44B0">
        <w:rPr>
          <w:rFonts w:ascii="Arial" w:eastAsia="HiddenHorzOCR" w:hAnsi="Arial" w:cs="Arial"/>
        </w:rPr>
        <w:t>т</w:t>
      </w:r>
      <w:r w:rsidR="00F676D4" w:rsidRPr="002D44B0">
        <w:rPr>
          <w:rFonts w:ascii="Arial" w:eastAsia="HiddenHorzOCR" w:hAnsi="Arial" w:cs="Arial"/>
        </w:rPr>
        <w:t xml:space="preserve"> Региональная общественная организация инвалидов </w:t>
      </w:r>
      <w:r w:rsidR="00B43060" w:rsidRPr="002D44B0">
        <w:rPr>
          <w:rFonts w:ascii="Arial" w:eastAsia="HiddenHorzOCR" w:hAnsi="Arial" w:cs="Arial"/>
        </w:rPr>
        <w:t>«</w:t>
      </w:r>
      <w:r w:rsidR="00F676D4" w:rsidRPr="002D44B0">
        <w:rPr>
          <w:rFonts w:ascii="Arial" w:eastAsia="HiddenHorzOCR" w:hAnsi="Arial" w:cs="Arial"/>
        </w:rPr>
        <w:t>Московский автомобил</w:t>
      </w:r>
      <w:r w:rsidR="00F676D4" w:rsidRPr="002D44B0">
        <w:rPr>
          <w:rFonts w:ascii="Arial" w:eastAsia="HiddenHorzOCR" w:hAnsi="Arial" w:cs="Arial"/>
        </w:rPr>
        <w:t>ь</w:t>
      </w:r>
      <w:r w:rsidR="00F676D4" w:rsidRPr="002D44B0">
        <w:rPr>
          <w:rFonts w:ascii="Arial" w:eastAsia="HiddenHorzOCR" w:hAnsi="Arial" w:cs="Arial"/>
        </w:rPr>
        <w:t>ный клуб инвалидов</w:t>
      </w:r>
      <w:r w:rsidR="00B43060" w:rsidRPr="002D44B0">
        <w:rPr>
          <w:rFonts w:ascii="Arial" w:eastAsia="HiddenHorzOCR" w:hAnsi="Arial" w:cs="Arial"/>
        </w:rPr>
        <w:t>»</w:t>
      </w:r>
      <w:r w:rsidR="00F676D4" w:rsidRPr="002D44B0">
        <w:rPr>
          <w:rFonts w:ascii="Arial" w:eastAsia="HiddenHorzOCR" w:hAnsi="Arial" w:cs="Arial"/>
        </w:rPr>
        <w:t xml:space="preserve"> (МАКИ).</w:t>
      </w:r>
    </w:p>
    <w:p w:rsidR="00A6656A" w:rsidRDefault="00A6656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2D44B0">
        <w:rPr>
          <w:rFonts w:ascii="Arial" w:eastAsia="HiddenHorzOCR" w:hAnsi="Arial" w:cs="Arial"/>
        </w:rPr>
        <w:t>Организационный комитет соревнования</w:t>
      </w:r>
      <w:r w:rsidR="00B70611">
        <w:rPr>
          <w:rFonts w:ascii="Arial" w:eastAsia="HiddenHorzOCR" w:hAnsi="Arial" w:cs="Arial"/>
        </w:rPr>
        <w:t>:</w:t>
      </w:r>
    </w:p>
    <w:p w:rsidR="006F2CB5" w:rsidRPr="006F2CB5" w:rsidRDefault="006F2CB5" w:rsidP="006F2CB5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4292"/>
      </w:tblGrid>
      <w:tr w:rsidR="00924439" w:rsidRPr="00972664">
        <w:trPr>
          <w:jc w:val="center"/>
        </w:trPr>
        <w:tc>
          <w:tcPr>
            <w:tcW w:w="4068" w:type="dxa"/>
            <w:vAlign w:val="center"/>
          </w:tcPr>
          <w:p w:rsidR="00A6656A" w:rsidRPr="002D44B0" w:rsidRDefault="00A6656A" w:rsidP="002D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2D44B0">
              <w:rPr>
                <w:rFonts w:ascii="Arial" w:eastAsia="HiddenHorzOCR" w:hAnsi="Arial" w:cs="Arial"/>
              </w:rPr>
              <w:t>Виноградова Ольга Михайловна</w:t>
            </w:r>
          </w:p>
        </w:tc>
        <w:tc>
          <w:tcPr>
            <w:tcW w:w="4292" w:type="dxa"/>
            <w:vAlign w:val="center"/>
          </w:tcPr>
          <w:p w:rsidR="00A6656A" w:rsidRPr="002D44B0" w:rsidRDefault="00B43060" w:rsidP="006F2CB5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Arial" w:eastAsia="HiddenHorzOCR" w:hAnsi="Arial" w:cs="Arial"/>
              </w:rPr>
            </w:pPr>
            <w:r w:rsidRPr="002D44B0">
              <w:rPr>
                <w:rFonts w:ascii="Arial" w:eastAsia="HiddenHorzOCR" w:hAnsi="Arial" w:cs="Arial"/>
              </w:rPr>
              <w:t>Председатель Региональной</w:t>
            </w:r>
            <w:r w:rsidR="00A6656A" w:rsidRPr="002D44B0">
              <w:rPr>
                <w:rFonts w:ascii="Arial" w:eastAsia="HiddenHorzOCR" w:hAnsi="Arial" w:cs="Arial"/>
              </w:rPr>
              <w:t xml:space="preserve"> общес</w:t>
            </w:r>
            <w:r w:rsidR="00A6656A" w:rsidRPr="002D44B0">
              <w:rPr>
                <w:rFonts w:ascii="Arial" w:eastAsia="HiddenHorzOCR" w:hAnsi="Arial" w:cs="Arial"/>
              </w:rPr>
              <w:t>т</w:t>
            </w:r>
            <w:r w:rsidR="00A6656A" w:rsidRPr="002D44B0">
              <w:rPr>
                <w:rFonts w:ascii="Arial" w:eastAsia="HiddenHorzOCR" w:hAnsi="Arial" w:cs="Arial"/>
              </w:rPr>
              <w:t xml:space="preserve">венной организации инвалидов </w:t>
            </w:r>
            <w:r w:rsidRPr="002D44B0">
              <w:rPr>
                <w:rFonts w:ascii="Arial" w:eastAsia="HiddenHorzOCR" w:hAnsi="Arial" w:cs="Arial"/>
              </w:rPr>
              <w:t>«</w:t>
            </w:r>
            <w:r w:rsidR="00A6656A" w:rsidRPr="002D44B0">
              <w:rPr>
                <w:rFonts w:ascii="Arial" w:eastAsia="HiddenHorzOCR" w:hAnsi="Arial" w:cs="Arial"/>
              </w:rPr>
              <w:t>Мо</w:t>
            </w:r>
            <w:r w:rsidR="00A6656A" w:rsidRPr="002D44B0">
              <w:rPr>
                <w:rFonts w:ascii="Arial" w:eastAsia="HiddenHorzOCR" w:hAnsi="Arial" w:cs="Arial"/>
              </w:rPr>
              <w:t>с</w:t>
            </w:r>
            <w:r w:rsidR="00A6656A" w:rsidRPr="002D44B0">
              <w:rPr>
                <w:rFonts w:ascii="Arial" w:eastAsia="HiddenHorzOCR" w:hAnsi="Arial" w:cs="Arial"/>
              </w:rPr>
              <w:t>ковский автомобильный клуб инвал</w:t>
            </w:r>
            <w:r w:rsidR="00A6656A" w:rsidRPr="002D44B0">
              <w:rPr>
                <w:rFonts w:ascii="Arial" w:eastAsia="HiddenHorzOCR" w:hAnsi="Arial" w:cs="Arial"/>
              </w:rPr>
              <w:t>и</w:t>
            </w:r>
            <w:r w:rsidR="00A6656A" w:rsidRPr="002D44B0">
              <w:rPr>
                <w:rFonts w:ascii="Arial" w:eastAsia="HiddenHorzOCR" w:hAnsi="Arial" w:cs="Arial"/>
              </w:rPr>
              <w:t>дов</w:t>
            </w:r>
            <w:r w:rsidRPr="002D44B0">
              <w:rPr>
                <w:rFonts w:ascii="Arial" w:eastAsia="HiddenHorzOCR" w:hAnsi="Arial" w:cs="Arial"/>
              </w:rPr>
              <w:t>»</w:t>
            </w:r>
            <w:r w:rsidR="00A6656A" w:rsidRPr="002D44B0">
              <w:rPr>
                <w:rFonts w:ascii="Arial" w:eastAsia="HiddenHorzOCR" w:hAnsi="Arial" w:cs="Arial"/>
              </w:rPr>
              <w:t xml:space="preserve"> (М</w:t>
            </w:r>
            <w:r w:rsidR="00A6656A" w:rsidRPr="002D44B0">
              <w:rPr>
                <w:rFonts w:ascii="Arial" w:eastAsia="HiddenHorzOCR" w:hAnsi="Arial" w:cs="Arial"/>
              </w:rPr>
              <w:t>А</w:t>
            </w:r>
            <w:r w:rsidR="00A6656A" w:rsidRPr="002D44B0">
              <w:rPr>
                <w:rFonts w:ascii="Arial" w:eastAsia="HiddenHorzOCR" w:hAnsi="Arial" w:cs="Arial"/>
              </w:rPr>
              <w:t>КИ)</w:t>
            </w:r>
            <w:r w:rsidRPr="002D44B0">
              <w:rPr>
                <w:rFonts w:ascii="Arial" w:eastAsia="HiddenHorzOCR" w:hAnsi="Arial" w:cs="Arial"/>
              </w:rPr>
              <w:t>,</w:t>
            </w:r>
            <w:r w:rsidR="00B70611">
              <w:rPr>
                <w:rFonts w:ascii="Arial" w:eastAsia="HiddenHorzOCR" w:hAnsi="Arial" w:cs="Arial"/>
              </w:rPr>
              <w:br/>
            </w:r>
            <w:r w:rsidRPr="002D44B0">
              <w:rPr>
                <w:rFonts w:ascii="Arial" w:eastAsia="HiddenHorzOCR" w:hAnsi="Arial" w:cs="Arial"/>
              </w:rPr>
              <w:t>п</w:t>
            </w:r>
            <w:r w:rsidR="00A6656A" w:rsidRPr="002D44B0">
              <w:rPr>
                <w:rFonts w:ascii="Arial" w:eastAsia="HiddenHorzOCR" w:hAnsi="Arial" w:cs="Arial"/>
              </w:rPr>
              <w:t>редседатель организационного ком</w:t>
            </w:r>
            <w:r w:rsidR="00A6656A" w:rsidRPr="002D44B0">
              <w:rPr>
                <w:rFonts w:ascii="Arial" w:eastAsia="HiddenHorzOCR" w:hAnsi="Arial" w:cs="Arial"/>
              </w:rPr>
              <w:t>и</w:t>
            </w:r>
            <w:r w:rsidR="00A6656A" w:rsidRPr="002D44B0">
              <w:rPr>
                <w:rFonts w:ascii="Arial" w:eastAsia="HiddenHorzOCR" w:hAnsi="Arial" w:cs="Arial"/>
              </w:rPr>
              <w:t>тета</w:t>
            </w:r>
          </w:p>
        </w:tc>
      </w:tr>
      <w:tr w:rsidR="00924439" w:rsidRPr="00972664">
        <w:trPr>
          <w:trHeight w:val="559"/>
          <w:jc w:val="center"/>
        </w:trPr>
        <w:tc>
          <w:tcPr>
            <w:tcW w:w="4068" w:type="dxa"/>
            <w:vAlign w:val="center"/>
          </w:tcPr>
          <w:p w:rsidR="00A6656A" w:rsidRPr="002D44B0" w:rsidRDefault="0060146A" w:rsidP="00B70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2D44B0">
              <w:rPr>
                <w:rFonts w:ascii="Arial" w:eastAsia="HiddenHorzOCR" w:hAnsi="Arial" w:cs="Arial"/>
              </w:rPr>
              <w:t>Овсянников Игорь Михайлович</w:t>
            </w:r>
          </w:p>
        </w:tc>
        <w:tc>
          <w:tcPr>
            <w:tcW w:w="4292" w:type="dxa"/>
            <w:vAlign w:val="center"/>
          </w:tcPr>
          <w:p w:rsidR="00A6656A" w:rsidRPr="002D44B0" w:rsidRDefault="0060146A" w:rsidP="002D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2D44B0">
              <w:rPr>
                <w:rFonts w:ascii="Arial" w:eastAsia="HiddenHorzOCR" w:hAnsi="Arial" w:cs="Arial"/>
              </w:rPr>
              <w:t>Ответственный секретарь</w:t>
            </w:r>
            <w:r w:rsidR="00B70611">
              <w:rPr>
                <w:rFonts w:ascii="Arial" w:eastAsia="HiddenHorzOCR" w:hAnsi="Arial" w:cs="Arial"/>
              </w:rPr>
              <w:t xml:space="preserve"> </w:t>
            </w:r>
            <w:r w:rsidRPr="002D44B0">
              <w:rPr>
                <w:rFonts w:ascii="Arial" w:eastAsia="HiddenHorzOCR" w:hAnsi="Arial" w:cs="Arial"/>
              </w:rPr>
              <w:t>ФАС Мо</w:t>
            </w:r>
            <w:r w:rsidRPr="002D44B0">
              <w:rPr>
                <w:rFonts w:ascii="Arial" w:eastAsia="HiddenHorzOCR" w:hAnsi="Arial" w:cs="Arial"/>
              </w:rPr>
              <w:t>с</w:t>
            </w:r>
            <w:r w:rsidRPr="002D44B0">
              <w:rPr>
                <w:rFonts w:ascii="Arial" w:eastAsia="HiddenHorzOCR" w:hAnsi="Arial" w:cs="Arial"/>
              </w:rPr>
              <w:t>ковской обла</w:t>
            </w:r>
            <w:r w:rsidRPr="002D44B0">
              <w:rPr>
                <w:rFonts w:ascii="Arial" w:eastAsia="HiddenHorzOCR" w:hAnsi="Arial" w:cs="Arial"/>
              </w:rPr>
              <w:t>с</w:t>
            </w:r>
            <w:r w:rsidRPr="002D44B0">
              <w:rPr>
                <w:rFonts w:ascii="Arial" w:eastAsia="HiddenHorzOCR" w:hAnsi="Arial" w:cs="Arial"/>
              </w:rPr>
              <w:t>ти</w:t>
            </w:r>
          </w:p>
        </w:tc>
      </w:tr>
      <w:tr w:rsidR="00FF21DB" w:rsidRPr="00972664">
        <w:trPr>
          <w:trHeight w:val="559"/>
          <w:jc w:val="center"/>
        </w:trPr>
        <w:tc>
          <w:tcPr>
            <w:tcW w:w="4068" w:type="dxa"/>
            <w:vAlign w:val="center"/>
          </w:tcPr>
          <w:p w:rsidR="00FF21DB" w:rsidRPr="002D44B0" w:rsidRDefault="0060146A" w:rsidP="002D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2D44B0">
              <w:rPr>
                <w:rFonts w:ascii="Arial" w:eastAsia="HiddenHorzOCR" w:hAnsi="Arial" w:cs="Arial"/>
              </w:rPr>
              <w:t>Меньшенин Алексей Владимир</w:t>
            </w:r>
            <w:r w:rsidRPr="002D44B0">
              <w:rPr>
                <w:rFonts w:ascii="Arial" w:eastAsia="HiddenHorzOCR" w:hAnsi="Arial" w:cs="Arial"/>
              </w:rPr>
              <w:t>о</w:t>
            </w:r>
            <w:r w:rsidRPr="002D44B0">
              <w:rPr>
                <w:rFonts w:ascii="Arial" w:eastAsia="HiddenHorzOCR" w:hAnsi="Arial" w:cs="Arial"/>
              </w:rPr>
              <w:t>вич</w:t>
            </w:r>
          </w:p>
        </w:tc>
        <w:tc>
          <w:tcPr>
            <w:tcW w:w="4292" w:type="dxa"/>
            <w:vAlign w:val="center"/>
          </w:tcPr>
          <w:p w:rsidR="00FF21DB" w:rsidRPr="002D44B0" w:rsidRDefault="00ED45BF" w:rsidP="002D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2D44B0">
              <w:rPr>
                <w:rFonts w:ascii="Arial" w:eastAsia="HiddenHorzOCR" w:hAnsi="Arial" w:cs="Arial"/>
              </w:rPr>
              <w:t>Руководитель гонки</w:t>
            </w:r>
          </w:p>
        </w:tc>
      </w:tr>
      <w:tr w:rsidR="00ED45BF" w:rsidRPr="00972664">
        <w:trPr>
          <w:trHeight w:val="559"/>
          <w:jc w:val="center"/>
        </w:trPr>
        <w:tc>
          <w:tcPr>
            <w:tcW w:w="4068" w:type="dxa"/>
            <w:vAlign w:val="center"/>
          </w:tcPr>
          <w:p w:rsidR="00ED45BF" w:rsidRPr="002D44B0" w:rsidRDefault="00ED45BF" w:rsidP="002D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</w:p>
        </w:tc>
        <w:tc>
          <w:tcPr>
            <w:tcW w:w="4292" w:type="dxa"/>
            <w:vAlign w:val="center"/>
          </w:tcPr>
          <w:p w:rsidR="00ED45BF" w:rsidRPr="002D44B0" w:rsidRDefault="00ED45BF" w:rsidP="002D4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</w:p>
        </w:tc>
      </w:tr>
    </w:tbl>
    <w:p w:rsidR="00B70611" w:rsidRDefault="00B70611" w:rsidP="00B7061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p w:rsidR="00A6656A" w:rsidRPr="00B70611" w:rsidRDefault="00A6656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B70611">
        <w:rPr>
          <w:rFonts w:ascii="Arial" w:eastAsia="HiddenHorzOCR" w:hAnsi="Arial" w:cs="Arial"/>
        </w:rPr>
        <w:t>Соревнование проводится в соответствии со следующими документами:</w:t>
      </w:r>
    </w:p>
    <w:p w:rsidR="00A6656A" w:rsidRPr="0099776B" w:rsidRDefault="00A6656A" w:rsidP="0099776B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99776B">
        <w:rPr>
          <w:rFonts w:ascii="Arial" w:hAnsi="Arial" w:cs="Arial"/>
        </w:rPr>
        <w:t xml:space="preserve">Правила </w:t>
      </w:r>
      <w:r w:rsidR="00B43060" w:rsidRPr="0099776B">
        <w:rPr>
          <w:rFonts w:ascii="Arial" w:hAnsi="Arial" w:cs="Arial"/>
        </w:rPr>
        <w:t>д</w:t>
      </w:r>
      <w:r w:rsidRPr="0099776B">
        <w:rPr>
          <w:rFonts w:ascii="Arial" w:hAnsi="Arial" w:cs="Arial"/>
        </w:rPr>
        <w:t xml:space="preserve">орожного </w:t>
      </w:r>
      <w:r w:rsidR="00B43060" w:rsidRPr="0099776B">
        <w:rPr>
          <w:rFonts w:ascii="Arial" w:hAnsi="Arial" w:cs="Arial"/>
        </w:rPr>
        <w:t>д</w:t>
      </w:r>
      <w:r w:rsidRPr="0099776B">
        <w:rPr>
          <w:rFonts w:ascii="Arial" w:hAnsi="Arial" w:cs="Arial"/>
        </w:rPr>
        <w:t>вижения РФ (ПДД</w:t>
      </w:r>
      <w:r w:rsidR="00B43060" w:rsidRPr="0099776B">
        <w:rPr>
          <w:rFonts w:ascii="Arial" w:hAnsi="Arial" w:cs="Arial"/>
        </w:rPr>
        <w:t>)</w:t>
      </w:r>
      <w:r w:rsidRPr="0099776B">
        <w:rPr>
          <w:rFonts w:ascii="Arial" w:hAnsi="Arial" w:cs="Arial"/>
        </w:rPr>
        <w:t>;</w:t>
      </w:r>
    </w:p>
    <w:p w:rsidR="0060146A" w:rsidRPr="0099776B" w:rsidRDefault="0060146A" w:rsidP="0099776B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99776B">
        <w:rPr>
          <w:rFonts w:ascii="Arial" w:hAnsi="Arial" w:cs="Arial"/>
        </w:rPr>
        <w:t>Спортивны</w:t>
      </w:r>
      <w:r w:rsidR="005533FA" w:rsidRPr="0099776B">
        <w:rPr>
          <w:rFonts w:ascii="Arial" w:hAnsi="Arial" w:cs="Arial"/>
        </w:rPr>
        <w:t>й</w:t>
      </w:r>
      <w:r w:rsidRPr="0099776B">
        <w:rPr>
          <w:rFonts w:ascii="Arial" w:hAnsi="Arial" w:cs="Arial"/>
        </w:rPr>
        <w:t xml:space="preserve"> Кодекс РАФ</w:t>
      </w:r>
      <w:r w:rsidR="005533FA" w:rsidRPr="0099776B">
        <w:rPr>
          <w:rFonts w:ascii="Arial" w:hAnsi="Arial" w:cs="Arial"/>
        </w:rPr>
        <w:t>;</w:t>
      </w:r>
    </w:p>
    <w:p w:rsidR="00943959" w:rsidRPr="0099776B" w:rsidRDefault="00265794" w:rsidP="00AF3600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99776B">
        <w:rPr>
          <w:rFonts w:ascii="Arial" w:hAnsi="Arial" w:cs="Arial"/>
        </w:rPr>
        <w:t>Действующи</w:t>
      </w:r>
      <w:r w:rsidR="0099776B">
        <w:rPr>
          <w:rFonts w:ascii="Arial" w:hAnsi="Arial" w:cs="Arial"/>
        </w:rPr>
        <w:t>е</w:t>
      </w:r>
      <w:r w:rsidRPr="0099776B">
        <w:rPr>
          <w:rFonts w:ascii="Arial" w:hAnsi="Arial" w:cs="Arial"/>
        </w:rPr>
        <w:t xml:space="preserve"> Правила организации и проведения дорожных ралли (ралли 3 катег</w:t>
      </w:r>
      <w:r w:rsidRPr="0099776B">
        <w:rPr>
          <w:rFonts w:ascii="Arial" w:hAnsi="Arial" w:cs="Arial"/>
        </w:rPr>
        <w:t>о</w:t>
      </w:r>
      <w:r w:rsidRPr="0099776B">
        <w:rPr>
          <w:rFonts w:ascii="Arial" w:hAnsi="Arial" w:cs="Arial"/>
        </w:rPr>
        <w:t>рии) (ПОПДР-</w:t>
      </w:r>
      <w:r w:rsidR="00E86147">
        <w:rPr>
          <w:rFonts w:ascii="Arial" w:hAnsi="Arial" w:cs="Arial"/>
        </w:rPr>
        <w:t>2019</w:t>
      </w:r>
      <w:r w:rsidRPr="0099776B">
        <w:rPr>
          <w:rFonts w:ascii="Arial" w:hAnsi="Arial" w:cs="Arial"/>
        </w:rPr>
        <w:t>);</w:t>
      </w:r>
    </w:p>
    <w:p w:rsidR="00A6656A" w:rsidRPr="0099776B" w:rsidRDefault="00B43060" w:rsidP="00AF3600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99776B">
        <w:rPr>
          <w:rFonts w:ascii="Arial" w:hAnsi="Arial" w:cs="Arial"/>
        </w:rPr>
        <w:t>н</w:t>
      </w:r>
      <w:r w:rsidR="005533FA" w:rsidRPr="0099776B">
        <w:rPr>
          <w:rFonts w:ascii="Arial" w:hAnsi="Arial" w:cs="Arial"/>
        </w:rPr>
        <w:t xml:space="preserve">астоящий </w:t>
      </w:r>
      <w:r w:rsidR="00A6656A" w:rsidRPr="0099776B">
        <w:rPr>
          <w:rFonts w:ascii="Arial" w:hAnsi="Arial" w:cs="Arial"/>
        </w:rPr>
        <w:t>Регламент</w:t>
      </w:r>
      <w:r w:rsidR="005533FA" w:rsidRPr="0099776B">
        <w:rPr>
          <w:rFonts w:ascii="Arial" w:hAnsi="Arial" w:cs="Arial"/>
        </w:rPr>
        <w:t xml:space="preserve"> </w:t>
      </w:r>
      <w:r w:rsidR="00A6656A" w:rsidRPr="0099776B">
        <w:rPr>
          <w:rFonts w:ascii="Arial" w:hAnsi="Arial" w:cs="Arial"/>
        </w:rPr>
        <w:t xml:space="preserve">и </w:t>
      </w:r>
      <w:r w:rsidRPr="0099776B">
        <w:rPr>
          <w:rFonts w:ascii="Arial" w:hAnsi="Arial" w:cs="Arial"/>
        </w:rPr>
        <w:t>Б</w:t>
      </w:r>
      <w:r w:rsidR="00A6656A" w:rsidRPr="0099776B">
        <w:rPr>
          <w:rFonts w:ascii="Arial" w:hAnsi="Arial" w:cs="Arial"/>
        </w:rPr>
        <w:t>юллетен</w:t>
      </w:r>
      <w:r w:rsidR="005533FA" w:rsidRPr="0099776B">
        <w:rPr>
          <w:rFonts w:ascii="Arial" w:hAnsi="Arial" w:cs="Arial"/>
        </w:rPr>
        <w:t>и, издающие</w:t>
      </w:r>
      <w:r w:rsidR="00A6656A" w:rsidRPr="0099776B">
        <w:rPr>
          <w:rFonts w:ascii="Arial" w:hAnsi="Arial" w:cs="Arial"/>
        </w:rPr>
        <w:t>ся позднее и являющи</w:t>
      </w:r>
      <w:r w:rsidR="005533FA" w:rsidRPr="0099776B">
        <w:rPr>
          <w:rFonts w:ascii="Arial" w:hAnsi="Arial" w:cs="Arial"/>
        </w:rPr>
        <w:t>еся</w:t>
      </w:r>
      <w:r w:rsidR="00A6656A" w:rsidRPr="0099776B">
        <w:rPr>
          <w:rFonts w:ascii="Arial" w:hAnsi="Arial" w:cs="Arial"/>
        </w:rPr>
        <w:t xml:space="preserve"> его</w:t>
      </w:r>
      <w:r w:rsidR="00DE2FDE" w:rsidRPr="0099776B">
        <w:rPr>
          <w:rFonts w:ascii="Arial" w:hAnsi="Arial" w:cs="Arial"/>
        </w:rPr>
        <w:t xml:space="preserve"> </w:t>
      </w:r>
      <w:r w:rsidR="00A6656A" w:rsidRPr="0099776B">
        <w:rPr>
          <w:rFonts w:ascii="Arial" w:hAnsi="Arial" w:cs="Arial"/>
        </w:rPr>
        <w:t>ч</w:t>
      </w:r>
      <w:r w:rsidR="00A6656A" w:rsidRPr="0099776B">
        <w:rPr>
          <w:rFonts w:ascii="Arial" w:hAnsi="Arial" w:cs="Arial"/>
        </w:rPr>
        <w:t>а</w:t>
      </w:r>
      <w:r w:rsidR="00A6656A" w:rsidRPr="0099776B">
        <w:rPr>
          <w:rFonts w:ascii="Arial" w:hAnsi="Arial" w:cs="Arial"/>
        </w:rPr>
        <w:t>стью.</w:t>
      </w:r>
    </w:p>
    <w:p w:rsidR="00A6656A" w:rsidRPr="00AF3600" w:rsidRDefault="00A6656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 xml:space="preserve">Судейство соревнования осуществляет </w:t>
      </w:r>
      <w:r w:rsidR="00B43060" w:rsidRPr="00AF3600">
        <w:rPr>
          <w:rFonts w:ascii="Arial" w:eastAsia="HiddenHorzOCR" w:hAnsi="Arial" w:cs="Arial"/>
        </w:rPr>
        <w:t>С</w:t>
      </w:r>
      <w:r w:rsidRPr="00AF3600">
        <w:rPr>
          <w:rFonts w:ascii="Arial" w:eastAsia="HiddenHorzOCR" w:hAnsi="Arial" w:cs="Arial"/>
        </w:rPr>
        <w:t xml:space="preserve">удейская </w:t>
      </w:r>
      <w:r w:rsidR="00B43060" w:rsidRPr="00AF3600">
        <w:rPr>
          <w:rFonts w:ascii="Arial" w:eastAsia="HiddenHorzOCR" w:hAnsi="Arial" w:cs="Arial"/>
        </w:rPr>
        <w:t>к</w:t>
      </w:r>
      <w:r w:rsidRPr="00AF3600">
        <w:rPr>
          <w:rFonts w:ascii="Arial" w:eastAsia="HiddenHorzOCR" w:hAnsi="Arial" w:cs="Arial"/>
        </w:rPr>
        <w:t>оллегия, пригла</w:t>
      </w:r>
      <w:r w:rsidR="00B43060" w:rsidRPr="00AF3600">
        <w:rPr>
          <w:rFonts w:ascii="Arial" w:eastAsia="HiddenHorzOCR" w:hAnsi="Arial" w:cs="Arial"/>
        </w:rPr>
        <w:t>ш</w:t>
      </w:r>
      <w:r w:rsidRPr="00AF3600">
        <w:rPr>
          <w:rFonts w:ascii="Arial" w:eastAsia="HiddenHorzOCR" w:hAnsi="Arial" w:cs="Arial"/>
        </w:rPr>
        <w:t>енная Орг</w:t>
      </w:r>
      <w:r w:rsidR="00BA7660" w:rsidRPr="00AF3600">
        <w:rPr>
          <w:rFonts w:ascii="Arial" w:eastAsia="HiddenHorzOCR" w:hAnsi="Arial" w:cs="Arial"/>
        </w:rPr>
        <w:t>ан</w:t>
      </w:r>
      <w:r w:rsidR="00BA7660" w:rsidRPr="00AF3600">
        <w:rPr>
          <w:rFonts w:ascii="Arial" w:eastAsia="HiddenHorzOCR" w:hAnsi="Arial" w:cs="Arial"/>
        </w:rPr>
        <w:t>и</w:t>
      </w:r>
      <w:r w:rsidR="00BA7660" w:rsidRPr="00AF3600">
        <w:rPr>
          <w:rFonts w:ascii="Arial" w:eastAsia="HiddenHorzOCR" w:hAnsi="Arial" w:cs="Arial"/>
        </w:rPr>
        <w:t>затором</w:t>
      </w:r>
      <w:r w:rsidRPr="00AF3600">
        <w:rPr>
          <w:rFonts w:ascii="Arial" w:eastAsia="HiddenHorzOCR" w:hAnsi="Arial" w:cs="Arial"/>
        </w:rPr>
        <w:t>.</w:t>
      </w:r>
    </w:p>
    <w:p w:rsidR="00A6656A" w:rsidRDefault="00A6656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>Официальные лица соревнования</w:t>
      </w:r>
      <w:r w:rsidR="00AF3600">
        <w:rPr>
          <w:rFonts w:ascii="Arial" w:eastAsia="HiddenHorzOCR" w:hAnsi="Arial" w:cs="Arial"/>
        </w:rPr>
        <w:t>:</w:t>
      </w:r>
    </w:p>
    <w:p w:rsidR="009B023D" w:rsidRPr="009B023D" w:rsidRDefault="009B023D" w:rsidP="009B023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2"/>
        <w:gridCol w:w="2560"/>
      </w:tblGrid>
      <w:tr w:rsidR="009648CF" w:rsidRPr="00AF3600">
        <w:trPr>
          <w:jc w:val="center"/>
        </w:trPr>
        <w:tc>
          <w:tcPr>
            <w:tcW w:w="3672" w:type="dxa"/>
            <w:shd w:val="clear" w:color="auto" w:fill="auto"/>
          </w:tcPr>
          <w:p w:rsidR="009648CF" w:rsidRPr="00AF3600" w:rsidRDefault="009648CF" w:rsidP="0097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Спортивный комиссар</w:t>
            </w:r>
          </w:p>
        </w:tc>
        <w:tc>
          <w:tcPr>
            <w:tcW w:w="2560" w:type="dxa"/>
            <w:shd w:val="clear" w:color="auto" w:fill="auto"/>
          </w:tcPr>
          <w:p w:rsidR="009648CF" w:rsidRPr="00AF3600" w:rsidRDefault="00424F66" w:rsidP="0096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Денис Дудинов</w:t>
            </w:r>
          </w:p>
        </w:tc>
      </w:tr>
      <w:tr w:rsidR="00B30B1A" w:rsidRPr="00AF3600">
        <w:trPr>
          <w:jc w:val="center"/>
        </w:trPr>
        <w:tc>
          <w:tcPr>
            <w:tcW w:w="3672" w:type="dxa"/>
            <w:shd w:val="clear" w:color="auto" w:fill="auto"/>
          </w:tcPr>
          <w:p w:rsidR="00B30B1A" w:rsidRPr="00AF3600" w:rsidRDefault="009648CF" w:rsidP="0096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Руководитель гонки</w:t>
            </w:r>
          </w:p>
        </w:tc>
        <w:tc>
          <w:tcPr>
            <w:tcW w:w="2560" w:type="dxa"/>
            <w:shd w:val="clear" w:color="auto" w:fill="auto"/>
          </w:tcPr>
          <w:p w:rsidR="00B30B1A" w:rsidRPr="00AF3600" w:rsidRDefault="009648CF" w:rsidP="0096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Алексей Меньшенин</w:t>
            </w:r>
          </w:p>
        </w:tc>
      </w:tr>
      <w:tr w:rsidR="00B30B1A" w:rsidRPr="00AF3600">
        <w:trPr>
          <w:jc w:val="center"/>
        </w:trPr>
        <w:tc>
          <w:tcPr>
            <w:tcW w:w="3672" w:type="dxa"/>
            <w:shd w:val="clear" w:color="auto" w:fill="auto"/>
          </w:tcPr>
          <w:p w:rsidR="00B30B1A" w:rsidRPr="00AF3600" w:rsidRDefault="00AB7F65" w:rsidP="0096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Главный секретарь</w:t>
            </w:r>
          </w:p>
        </w:tc>
        <w:tc>
          <w:tcPr>
            <w:tcW w:w="2560" w:type="dxa"/>
            <w:shd w:val="clear" w:color="auto" w:fill="auto"/>
          </w:tcPr>
          <w:p w:rsidR="00B30B1A" w:rsidRPr="00AF3600" w:rsidRDefault="00424F66" w:rsidP="0096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Анна Филипьева</w:t>
            </w:r>
          </w:p>
        </w:tc>
      </w:tr>
      <w:tr w:rsidR="009648CF" w:rsidRPr="00AF3600">
        <w:trPr>
          <w:jc w:val="center"/>
        </w:trPr>
        <w:tc>
          <w:tcPr>
            <w:tcW w:w="3672" w:type="dxa"/>
            <w:shd w:val="clear" w:color="auto" w:fill="auto"/>
          </w:tcPr>
          <w:p w:rsidR="009648CF" w:rsidRPr="00AF3600" w:rsidRDefault="009648CF" w:rsidP="0096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Заместитель руководителя гонки</w:t>
            </w:r>
          </w:p>
        </w:tc>
        <w:tc>
          <w:tcPr>
            <w:tcW w:w="2560" w:type="dxa"/>
            <w:shd w:val="clear" w:color="auto" w:fill="auto"/>
          </w:tcPr>
          <w:p w:rsidR="009648CF" w:rsidRPr="00276445" w:rsidRDefault="00424F66" w:rsidP="0097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Анна Мухина</w:t>
            </w:r>
          </w:p>
        </w:tc>
      </w:tr>
      <w:tr w:rsidR="00AB7F65" w:rsidRPr="00AF3600">
        <w:trPr>
          <w:jc w:val="center"/>
        </w:trPr>
        <w:tc>
          <w:tcPr>
            <w:tcW w:w="3672" w:type="dxa"/>
            <w:shd w:val="clear" w:color="auto" w:fill="auto"/>
          </w:tcPr>
          <w:p w:rsidR="00AB7F65" w:rsidRPr="00AF3600" w:rsidRDefault="00AB7F65" w:rsidP="0096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Главный хронометрист</w:t>
            </w:r>
          </w:p>
        </w:tc>
        <w:tc>
          <w:tcPr>
            <w:tcW w:w="2560" w:type="dxa"/>
            <w:shd w:val="clear" w:color="auto" w:fill="auto"/>
          </w:tcPr>
          <w:p w:rsidR="00AB7F65" w:rsidRPr="00AF3600" w:rsidRDefault="00276445" w:rsidP="0097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Игорь Овсянников</w:t>
            </w:r>
          </w:p>
        </w:tc>
      </w:tr>
      <w:tr w:rsidR="00AB7F65" w:rsidRPr="00AF3600">
        <w:trPr>
          <w:jc w:val="center"/>
        </w:trPr>
        <w:tc>
          <w:tcPr>
            <w:tcW w:w="3672" w:type="dxa"/>
            <w:shd w:val="clear" w:color="auto" w:fill="auto"/>
          </w:tcPr>
          <w:p w:rsidR="00AB7F65" w:rsidRPr="00AF3600" w:rsidRDefault="00AB7F65" w:rsidP="0096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Технический комиссар</w:t>
            </w:r>
          </w:p>
        </w:tc>
        <w:tc>
          <w:tcPr>
            <w:tcW w:w="2560" w:type="dxa"/>
            <w:shd w:val="clear" w:color="auto" w:fill="auto"/>
          </w:tcPr>
          <w:p w:rsidR="00AB7F65" w:rsidRPr="00AF3600" w:rsidRDefault="00424F66" w:rsidP="0097266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Едена Самсонова</w:t>
            </w:r>
          </w:p>
        </w:tc>
      </w:tr>
      <w:tr w:rsidR="009648CF" w:rsidRPr="00AF3600">
        <w:trPr>
          <w:jc w:val="center"/>
        </w:trPr>
        <w:tc>
          <w:tcPr>
            <w:tcW w:w="3672" w:type="dxa"/>
            <w:shd w:val="clear" w:color="auto" w:fill="auto"/>
          </w:tcPr>
          <w:p w:rsidR="009648CF" w:rsidRPr="00AF3600" w:rsidRDefault="009648CF" w:rsidP="0096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Офицер по связям с участниками</w:t>
            </w:r>
          </w:p>
        </w:tc>
        <w:tc>
          <w:tcPr>
            <w:tcW w:w="2560" w:type="dxa"/>
            <w:shd w:val="clear" w:color="auto" w:fill="auto"/>
          </w:tcPr>
          <w:p w:rsidR="009648CF" w:rsidRPr="00AF3600" w:rsidRDefault="00041E8D" w:rsidP="0097266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Екатерина Елисеева</w:t>
            </w:r>
          </w:p>
        </w:tc>
      </w:tr>
      <w:tr w:rsidR="003C5E75" w:rsidRPr="00AF3600">
        <w:trPr>
          <w:jc w:val="center"/>
        </w:trPr>
        <w:tc>
          <w:tcPr>
            <w:tcW w:w="3672" w:type="dxa"/>
            <w:shd w:val="clear" w:color="auto" w:fill="auto"/>
          </w:tcPr>
          <w:p w:rsidR="003C5E75" w:rsidRPr="00AF3600" w:rsidRDefault="00ED45BF" w:rsidP="0096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  <w:r w:rsidRPr="00AF3600">
              <w:rPr>
                <w:rFonts w:ascii="Arial" w:eastAsia="HiddenHorzOCR" w:hAnsi="Arial" w:cs="Arial"/>
              </w:rPr>
              <w:t>Начальник дистанции</w:t>
            </w:r>
          </w:p>
        </w:tc>
        <w:tc>
          <w:tcPr>
            <w:tcW w:w="2560" w:type="dxa"/>
            <w:shd w:val="clear" w:color="auto" w:fill="auto"/>
          </w:tcPr>
          <w:p w:rsidR="003C5E75" w:rsidRPr="00AF3600" w:rsidRDefault="003C5E75" w:rsidP="0097266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iddenHorzOCR" w:hAnsi="Arial" w:cs="Arial"/>
              </w:rPr>
            </w:pPr>
          </w:p>
        </w:tc>
      </w:tr>
    </w:tbl>
    <w:p w:rsidR="00BA7660" w:rsidRPr="00AF3600" w:rsidRDefault="00693E4E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>Организатор и судьи не несут ответственности за ущерб, причиненный в ходе с</w:t>
      </w:r>
      <w:r w:rsidRPr="00AF3600">
        <w:rPr>
          <w:rFonts w:ascii="Arial" w:eastAsia="HiddenHorzOCR" w:hAnsi="Arial" w:cs="Arial"/>
        </w:rPr>
        <w:t>о</w:t>
      </w:r>
      <w:r w:rsidRPr="00AF3600">
        <w:rPr>
          <w:rFonts w:ascii="Arial" w:eastAsia="HiddenHorzOCR" w:hAnsi="Arial" w:cs="Arial"/>
        </w:rPr>
        <w:t>ревнования. Вся о</w:t>
      </w:r>
      <w:r w:rsidRPr="00AF3600">
        <w:rPr>
          <w:rFonts w:ascii="Arial" w:eastAsia="HiddenHorzOCR" w:hAnsi="Arial" w:cs="Arial"/>
        </w:rPr>
        <w:t>т</w:t>
      </w:r>
      <w:r w:rsidRPr="00AF3600">
        <w:rPr>
          <w:rFonts w:ascii="Arial" w:eastAsia="HiddenHorzOCR" w:hAnsi="Arial" w:cs="Arial"/>
        </w:rPr>
        <w:t>ветственность возлагается на непосредственных виновников ДТП.</w:t>
      </w:r>
    </w:p>
    <w:p w:rsidR="00CD0886" w:rsidRDefault="00CD0886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 xml:space="preserve">В рамках ралли </w:t>
      </w:r>
      <w:r w:rsidR="00AF3600">
        <w:rPr>
          <w:rFonts w:ascii="Arial" w:eastAsia="HiddenHorzOCR" w:hAnsi="Arial" w:cs="Arial"/>
        </w:rPr>
        <w:t>«</w:t>
      </w:r>
      <w:r w:rsidRPr="00AF3600">
        <w:rPr>
          <w:rFonts w:ascii="Arial" w:eastAsia="HiddenHorzOCR" w:hAnsi="Arial" w:cs="Arial"/>
        </w:rPr>
        <w:t>Надежда</w:t>
      </w:r>
      <w:r w:rsidR="00AF3600">
        <w:rPr>
          <w:rFonts w:ascii="Arial" w:eastAsia="HiddenHorzOCR" w:hAnsi="Arial" w:cs="Arial"/>
        </w:rPr>
        <w:t>»</w:t>
      </w:r>
      <w:r w:rsidRPr="00AF3600">
        <w:rPr>
          <w:rFonts w:ascii="Arial" w:eastAsia="HiddenHorzOCR" w:hAnsi="Arial" w:cs="Arial"/>
        </w:rPr>
        <w:t xml:space="preserve"> проводится 3-й этап Чемпионата Московской области по ралли (по о</w:t>
      </w:r>
      <w:r w:rsidRPr="00AF3600">
        <w:rPr>
          <w:rFonts w:ascii="Arial" w:eastAsia="HiddenHorzOCR" w:hAnsi="Arial" w:cs="Arial"/>
        </w:rPr>
        <w:t>т</w:t>
      </w:r>
      <w:r w:rsidRPr="00AF3600">
        <w:rPr>
          <w:rFonts w:ascii="Arial" w:eastAsia="HiddenHorzOCR" w:hAnsi="Arial" w:cs="Arial"/>
        </w:rPr>
        <w:t xml:space="preserve">дельному </w:t>
      </w:r>
      <w:r w:rsidR="00AF3600">
        <w:rPr>
          <w:rFonts w:ascii="Arial" w:eastAsia="HiddenHorzOCR" w:hAnsi="Arial" w:cs="Arial"/>
        </w:rPr>
        <w:t>регламенту).</w:t>
      </w:r>
    </w:p>
    <w:p w:rsidR="007D6848" w:rsidRPr="007D6848" w:rsidRDefault="007D6848" w:rsidP="007D68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p w:rsidR="00A6656A" w:rsidRPr="00AF3600" w:rsidRDefault="00A6656A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AF3600">
        <w:rPr>
          <w:rFonts w:ascii="Arial" w:eastAsia="HiddenHorzOCR" w:hAnsi="Arial" w:cs="Arial"/>
          <w:b/>
        </w:rPr>
        <w:t>ОПИСАНИЕ РАЛЛИ</w:t>
      </w:r>
    </w:p>
    <w:p w:rsidR="00BA7660" w:rsidRPr="00AF3600" w:rsidRDefault="00A6656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>Трасса ралли</w:t>
      </w:r>
      <w:r w:rsidR="00B43060" w:rsidRPr="00AF3600">
        <w:rPr>
          <w:rFonts w:ascii="Arial" w:eastAsia="HiddenHorzOCR" w:hAnsi="Arial" w:cs="Arial"/>
        </w:rPr>
        <w:t xml:space="preserve"> «</w:t>
      </w:r>
      <w:r w:rsidR="00BA7660" w:rsidRPr="00AF3600">
        <w:rPr>
          <w:rFonts w:ascii="Arial" w:eastAsia="HiddenHorzOCR" w:hAnsi="Arial" w:cs="Arial"/>
        </w:rPr>
        <w:t>Надежда-</w:t>
      </w:r>
      <w:r w:rsidR="00E86147">
        <w:rPr>
          <w:rFonts w:ascii="Arial" w:eastAsia="HiddenHorzOCR" w:hAnsi="Arial" w:cs="Arial"/>
        </w:rPr>
        <w:t>2019</w:t>
      </w:r>
      <w:r w:rsidR="00B43060" w:rsidRPr="00AF3600">
        <w:rPr>
          <w:rFonts w:ascii="Arial" w:eastAsia="HiddenHorzOCR" w:hAnsi="Arial" w:cs="Arial"/>
        </w:rPr>
        <w:t>»</w:t>
      </w:r>
      <w:r w:rsidRPr="00AF3600">
        <w:rPr>
          <w:rFonts w:ascii="Arial" w:eastAsia="HiddenHorzOCR" w:hAnsi="Arial" w:cs="Arial"/>
        </w:rPr>
        <w:t xml:space="preserve"> имеет </w:t>
      </w:r>
      <w:r w:rsidR="00BA7660" w:rsidRPr="00AF3600">
        <w:rPr>
          <w:rFonts w:ascii="Arial" w:eastAsia="HiddenHorzOCR" w:hAnsi="Arial" w:cs="Arial"/>
        </w:rPr>
        <w:t>протяже</w:t>
      </w:r>
      <w:r w:rsidRPr="00AF3600">
        <w:rPr>
          <w:rFonts w:ascii="Arial" w:eastAsia="HiddenHorzOCR" w:hAnsi="Arial" w:cs="Arial"/>
        </w:rPr>
        <w:t xml:space="preserve">нность около </w:t>
      </w:r>
      <w:smartTag w:uri="urn:schemas-microsoft-com:office:smarttags" w:element="metricconverter">
        <w:smartTagPr>
          <w:attr w:name="ProductID" w:val="300 км"/>
        </w:smartTagPr>
        <w:r w:rsidR="00CA0120" w:rsidRPr="00AF3600">
          <w:rPr>
            <w:rFonts w:ascii="Arial" w:eastAsia="HiddenHorzOCR" w:hAnsi="Arial" w:cs="Arial"/>
          </w:rPr>
          <w:t>3</w:t>
        </w:r>
        <w:r w:rsidRPr="00AF3600">
          <w:rPr>
            <w:rFonts w:ascii="Arial" w:eastAsia="HiddenHorzOCR" w:hAnsi="Arial" w:cs="Arial"/>
          </w:rPr>
          <w:t>00 км</w:t>
        </w:r>
      </w:smartTag>
      <w:r w:rsidRPr="00AF3600">
        <w:rPr>
          <w:rFonts w:ascii="Arial" w:eastAsia="HiddenHorzOCR" w:hAnsi="Arial" w:cs="Arial"/>
        </w:rPr>
        <w:t xml:space="preserve"> и про</w:t>
      </w:r>
      <w:r w:rsidR="00BA7660" w:rsidRPr="00AF3600">
        <w:rPr>
          <w:rFonts w:ascii="Arial" w:eastAsia="HiddenHorzOCR" w:hAnsi="Arial" w:cs="Arial"/>
        </w:rPr>
        <w:t>х</w:t>
      </w:r>
      <w:r w:rsidRPr="00AF3600">
        <w:rPr>
          <w:rFonts w:ascii="Arial" w:eastAsia="HiddenHorzOCR" w:hAnsi="Arial" w:cs="Arial"/>
        </w:rPr>
        <w:t xml:space="preserve">одит </w:t>
      </w:r>
      <w:r w:rsidR="00BA7660" w:rsidRPr="00AF3600">
        <w:rPr>
          <w:rFonts w:ascii="Arial" w:eastAsia="HiddenHorzOCR" w:hAnsi="Arial" w:cs="Arial"/>
        </w:rPr>
        <w:t>по</w:t>
      </w:r>
      <w:r w:rsidR="00AF3600">
        <w:rPr>
          <w:rFonts w:ascii="Arial" w:eastAsia="HiddenHorzOCR" w:hAnsi="Arial" w:cs="Arial"/>
        </w:rPr>
        <w:t xml:space="preserve"> </w:t>
      </w:r>
      <w:r w:rsidR="00BA7660" w:rsidRPr="00AF3600">
        <w:rPr>
          <w:rFonts w:ascii="Arial" w:eastAsia="HiddenHorzOCR" w:hAnsi="Arial" w:cs="Arial"/>
        </w:rPr>
        <w:t>до</w:t>
      </w:r>
      <w:r w:rsidR="00B43060" w:rsidRPr="00AF3600">
        <w:rPr>
          <w:rFonts w:ascii="Arial" w:eastAsia="HiddenHorzOCR" w:hAnsi="Arial" w:cs="Arial"/>
        </w:rPr>
        <w:t>р</w:t>
      </w:r>
      <w:r w:rsidRPr="00AF3600">
        <w:rPr>
          <w:rFonts w:ascii="Arial" w:eastAsia="HiddenHorzOCR" w:hAnsi="Arial" w:cs="Arial"/>
        </w:rPr>
        <w:t>ога</w:t>
      </w:r>
      <w:r w:rsidR="00BA7660" w:rsidRPr="00AF3600">
        <w:rPr>
          <w:rFonts w:ascii="Arial" w:eastAsia="HiddenHorzOCR" w:hAnsi="Arial" w:cs="Arial"/>
        </w:rPr>
        <w:t xml:space="preserve">м </w:t>
      </w:r>
      <w:r w:rsidR="00B43060" w:rsidRPr="00AF3600">
        <w:rPr>
          <w:rFonts w:ascii="Arial" w:eastAsia="HiddenHorzOCR" w:hAnsi="Arial" w:cs="Arial"/>
        </w:rPr>
        <w:t>г.</w:t>
      </w:r>
      <w:r w:rsidR="006F2CB5">
        <w:rPr>
          <w:rFonts w:ascii="Arial" w:eastAsia="HiddenHorzOCR" w:hAnsi="Arial" w:cs="Arial"/>
        </w:rPr>
        <w:t xml:space="preserve"> </w:t>
      </w:r>
      <w:r w:rsidR="00BA7660" w:rsidRPr="00AF3600">
        <w:rPr>
          <w:rFonts w:ascii="Arial" w:eastAsia="HiddenHorzOCR" w:hAnsi="Arial" w:cs="Arial"/>
        </w:rPr>
        <w:t>Москвы и</w:t>
      </w:r>
      <w:r w:rsidRPr="00AF3600">
        <w:rPr>
          <w:rFonts w:ascii="Arial" w:eastAsia="HiddenHorzOCR" w:hAnsi="Arial" w:cs="Arial"/>
        </w:rPr>
        <w:t xml:space="preserve"> Московской области</w:t>
      </w:r>
      <w:r w:rsidR="00BA7660" w:rsidRPr="00AF3600">
        <w:rPr>
          <w:rFonts w:ascii="Arial" w:eastAsia="HiddenHorzOCR" w:hAnsi="Arial" w:cs="Arial"/>
        </w:rPr>
        <w:t xml:space="preserve"> </w:t>
      </w:r>
      <w:r w:rsidR="00DE2FDE" w:rsidRPr="00AF3600">
        <w:rPr>
          <w:rFonts w:ascii="Arial" w:eastAsia="HiddenHorzOCR" w:hAnsi="Arial" w:cs="Arial"/>
        </w:rPr>
        <w:t>с финишем в г. Москве</w:t>
      </w:r>
      <w:r w:rsidR="00BA7660" w:rsidRPr="00AF3600">
        <w:rPr>
          <w:rFonts w:ascii="Arial" w:eastAsia="HiddenHorzOCR" w:hAnsi="Arial" w:cs="Arial"/>
        </w:rPr>
        <w:t>.</w:t>
      </w:r>
      <w:r w:rsidR="00924439" w:rsidRPr="00AF3600">
        <w:rPr>
          <w:rFonts w:ascii="Arial" w:eastAsia="HiddenHorzOCR" w:hAnsi="Arial" w:cs="Arial"/>
        </w:rPr>
        <w:t xml:space="preserve"> Отдельные участки тра</w:t>
      </w:r>
      <w:r w:rsidR="00924439" w:rsidRPr="00AF3600">
        <w:rPr>
          <w:rFonts w:ascii="Arial" w:eastAsia="HiddenHorzOCR" w:hAnsi="Arial" w:cs="Arial"/>
        </w:rPr>
        <w:t>с</w:t>
      </w:r>
      <w:r w:rsidR="00924439" w:rsidRPr="00AF3600">
        <w:rPr>
          <w:rFonts w:ascii="Arial" w:eastAsia="HiddenHorzOCR" w:hAnsi="Arial" w:cs="Arial"/>
        </w:rPr>
        <w:t>сы могут быть перекрыты для движения посторонних транспортных средств.</w:t>
      </w:r>
      <w:r w:rsidRPr="00AF3600">
        <w:rPr>
          <w:rFonts w:ascii="Arial" w:eastAsia="HiddenHorzOCR" w:hAnsi="Arial" w:cs="Arial"/>
        </w:rPr>
        <w:t xml:space="preserve"> На всем протяж</w:t>
      </w:r>
      <w:r w:rsidRPr="00AF3600">
        <w:rPr>
          <w:rFonts w:ascii="Arial" w:eastAsia="HiddenHorzOCR" w:hAnsi="Arial" w:cs="Arial"/>
        </w:rPr>
        <w:t>е</w:t>
      </w:r>
      <w:r w:rsidRPr="00AF3600">
        <w:rPr>
          <w:rFonts w:ascii="Arial" w:eastAsia="HiddenHorzOCR" w:hAnsi="Arial" w:cs="Arial"/>
        </w:rPr>
        <w:t>нии трассы участники обяз</w:t>
      </w:r>
      <w:r w:rsidRPr="00AF3600">
        <w:rPr>
          <w:rFonts w:ascii="Arial" w:eastAsia="HiddenHorzOCR" w:hAnsi="Arial" w:cs="Arial"/>
        </w:rPr>
        <w:t>а</w:t>
      </w:r>
      <w:r w:rsidRPr="00AF3600">
        <w:rPr>
          <w:rFonts w:ascii="Arial" w:eastAsia="HiddenHorzOCR" w:hAnsi="Arial" w:cs="Arial"/>
        </w:rPr>
        <w:t xml:space="preserve">ны строго соблюдать </w:t>
      </w:r>
      <w:r w:rsidR="00924439" w:rsidRPr="00AF3600">
        <w:rPr>
          <w:rFonts w:ascii="Arial" w:eastAsia="HiddenHorzOCR" w:hAnsi="Arial" w:cs="Arial"/>
        </w:rPr>
        <w:t>ПДД</w:t>
      </w:r>
      <w:r w:rsidR="00BA7660" w:rsidRPr="00AF3600">
        <w:rPr>
          <w:rFonts w:ascii="Arial" w:eastAsia="HiddenHorzOCR" w:hAnsi="Arial" w:cs="Arial"/>
        </w:rPr>
        <w:t>.</w:t>
      </w:r>
    </w:p>
    <w:p w:rsidR="00A6656A" w:rsidRPr="00AF3600" w:rsidRDefault="00A6656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>Покрытие дорог</w:t>
      </w:r>
      <w:r w:rsidR="00924439" w:rsidRPr="00AF3600">
        <w:rPr>
          <w:rFonts w:ascii="Arial" w:eastAsia="HiddenHorzOCR" w:hAnsi="Arial" w:cs="Arial"/>
        </w:rPr>
        <w:t xml:space="preserve"> </w:t>
      </w:r>
      <w:r w:rsidR="00AF3600">
        <w:rPr>
          <w:rFonts w:ascii="Arial" w:eastAsia="HiddenHorzOCR" w:hAnsi="Arial" w:cs="Arial"/>
        </w:rPr>
        <w:t>–</w:t>
      </w:r>
      <w:r w:rsidRPr="00AF3600">
        <w:rPr>
          <w:rFonts w:ascii="Arial" w:eastAsia="HiddenHorzOCR" w:hAnsi="Arial" w:cs="Arial"/>
        </w:rPr>
        <w:t xml:space="preserve"> асфальтовое</w:t>
      </w:r>
      <w:r w:rsidR="00B43060" w:rsidRPr="00AF3600">
        <w:rPr>
          <w:rFonts w:ascii="Arial" w:eastAsia="HiddenHorzOCR" w:hAnsi="Arial" w:cs="Arial"/>
        </w:rPr>
        <w:t>.</w:t>
      </w:r>
    </w:p>
    <w:p w:rsidR="00A6656A" w:rsidRPr="00AF3600" w:rsidRDefault="00A6656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>Ознакомление с трассой ралли не производится</w:t>
      </w:r>
      <w:r w:rsidR="00B43060" w:rsidRPr="00AF3600">
        <w:rPr>
          <w:rFonts w:ascii="Arial" w:eastAsia="HiddenHorzOCR" w:hAnsi="Arial" w:cs="Arial"/>
        </w:rPr>
        <w:t>.</w:t>
      </w:r>
    </w:p>
    <w:p w:rsidR="00A6656A" w:rsidRDefault="00A6656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>Трасса ралли разделена на дорожные секторы.</w:t>
      </w:r>
    </w:p>
    <w:p w:rsidR="007D6848" w:rsidRPr="007D6848" w:rsidRDefault="007D6848" w:rsidP="007D68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p w:rsidR="00924439" w:rsidRPr="00AF3600" w:rsidRDefault="00B43060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AF3600">
        <w:rPr>
          <w:rFonts w:ascii="Arial" w:eastAsia="HiddenHorzOCR" w:hAnsi="Arial" w:cs="Arial"/>
          <w:b/>
        </w:rPr>
        <w:t>АВТОМОБИЛИ</w:t>
      </w:r>
    </w:p>
    <w:p w:rsidR="00924439" w:rsidRPr="00AF3600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 xml:space="preserve">К участию в ралли допускаются любые легковые автомобили (категории </w:t>
      </w:r>
      <w:r w:rsidR="006F3D01" w:rsidRPr="00AF3600">
        <w:rPr>
          <w:rFonts w:ascii="Arial" w:eastAsia="HiddenHorzOCR" w:hAnsi="Arial" w:cs="Arial"/>
        </w:rPr>
        <w:t>В</w:t>
      </w:r>
      <w:r w:rsidRPr="00AF3600">
        <w:rPr>
          <w:rFonts w:ascii="Arial" w:eastAsia="HiddenHorzOCR" w:hAnsi="Arial" w:cs="Arial"/>
        </w:rPr>
        <w:t>)</w:t>
      </w:r>
      <w:r w:rsidR="00F00243" w:rsidRPr="00AF3600">
        <w:rPr>
          <w:rFonts w:ascii="Arial" w:eastAsia="HiddenHorzOCR" w:hAnsi="Arial" w:cs="Arial"/>
        </w:rPr>
        <w:t>,</w:t>
      </w:r>
      <w:r w:rsidR="005533FA" w:rsidRPr="00AF3600">
        <w:rPr>
          <w:rFonts w:ascii="Arial" w:eastAsia="HiddenHorzOCR" w:hAnsi="Arial" w:cs="Arial"/>
        </w:rPr>
        <w:t xml:space="preserve"> </w:t>
      </w:r>
      <w:r w:rsidR="00F00243" w:rsidRPr="00AF3600">
        <w:rPr>
          <w:rFonts w:ascii="Arial" w:eastAsia="HiddenHorzOCR" w:hAnsi="Arial" w:cs="Arial"/>
        </w:rPr>
        <w:t>и</w:t>
      </w:r>
      <w:r w:rsidR="00A12BE2" w:rsidRPr="00AF3600">
        <w:rPr>
          <w:rFonts w:ascii="Arial" w:eastAsia="HiddenHorzOCR" w:hAnsi="Arial" w:cs="Arial"/>
        </w:rPr>
        <w:t>ме</w:t>
      </w:r>
      <w:r w:rsidR="00A12BE2" w:rsidRPr="00AF3600">
        <w:rPr>
          <w:rFonts w:ascii="Arial" w:eastAsia="HiddenHorzOCR" w:hAnsi="Arial" w:cs="Arial"/>
        </w:rPr>
        <w:t>ю</w:t>
      </w:r>
      <w:r w:rsidR="00A12BE2" w:rsidRPr="00AF3600">
        <w:rPr>
          <w:rFonts w:ascii="Arial" w:eastAsia="HiddenHorzOCR" w:hAnsi="Arial" w:cs="Arial"/>
        </w:rPr>
        <w:t>щие госу</w:t>
      </w:r>
      <w:r w:rsidRPr="00AF3600">
        <w:rPr>
          <w:rFonts w:ascii="Arial" w:eastAsia="HiddenHorzOCR" w:hAnsi="Arial" w:cs="Arial"/>
        </w:rPr>
        <w:t>дарстве</w:t>
      </w:r>
      <w:r w:rsidRPr="00AF3600">
        <w:rPr>
          <w:rFonts w:ascii="Arial" w:eastAsia="HiddenHorzOCR" w:hAnsi="Arial" w:cs="Arial"/>
        </w:rPr>
        <w:t>н</w:t>
      </w:r>
      <w:r w:rsidRPr="00AF3600">
        <w:rPr>
          <w:rFonts w:ascii="Arial" w:eastAsia="HiddenHorzOCR" w:hAnsi="Arial" w:cs="Arial"/>
        </w:rPr>
        <w:t>ную регистрацию и соответствующие требованиям ПДД</w:t>
      </w:r>
      <w:r w:rsidR="00A12BE2" w:rsidRPr="00AF3600">
        <w:rPr>
          <w:rFonts w:ascii="Arial" w:eastAsia="HiddenHorzOCR" w:hAnsi="Arial" w:cs="Arial"/>
        </w:rPr>
        <w:t>.</w:t>
      </w:r>
    </w:p>
    <w:p w:rsidR="00924439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 xml:space="preserve">Наличие действующего на момент старта </w:t>
      </w:r>
      <w:r w:rsidR="006F2CB5">
        <w:rPr>
          <w:rFonts w:ascii="Arial" w:eastAsia="HiddenHorzOCR" w:hAnsi="Arial" w:cs="Arial"/>
        </w:rPr>
        <w:t>ралли</w:t>
      </w:r>
      <w:r w:rsidRPr="00AF3600">
        <w:rPr>
          <w:rFonts w:ascii="Arial" w:eastAsia="HiddenHorzOCR" w:hAnsi="Arial" w:cs="Arial"/>
        </w:rPr>
        <w:t xml:space="preserve"> полиса ОСАГО обязател</w:t>
      </w:r>
      <w:r w:rsidRPr="00AF3600">
        <w:rPr>
          <w:rFonts w:ascii="Arial" w:eastAsia="HiddenHorzOCR" w:hAnsi="Arial" w:cs="Arial"/>
        </w:rPr>
        <w:t>ь</w:t>
      </w:r>
      <w:r w:rsidR="00A12BE2" w:rsidRPr="00AF3600">
        <w:rPr>
          <w:rFonts w:ascii="Arial" w:eastAsia="HiddenHorzOCR" w:hAnsi="Arial" w:cs="Arial"/>
        </w:rPr>
        <w:t>но.</w:t>
      </w:r>
    </w:p>
    <w:p w:rsidR="009B023D" w:rsidRPr="009B023D" w:rsidRDefault="009B023D" w:rsidP="009B023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p w:rsidR="00924439" w:rsidRPr="00AF3600" w:rsidRDefault="00924439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AF3600">
        <w:rPr>
          <w:rFonts w:ascii="Arial" w:eastAsia="HiddenHorzOCR" w:hAnsi="Arial" w:cs="Arial"/>
          <w:b/>
        </w:rPr>
        <w:t>УЧАСТНИКИ</w:t>
      </w:r>
      <w:r w:rsidR="00F00243" w:rsidRPr="00AF3600">
        <w:rPr>
          <w:rFonts w:ascii="Arial" w:eastAsia="HiddenHorzOCR" w:hAnsi="Arial" w:cs="Arial"/>
          <w:b/>
        </w:rPr>
        <w:t xml:space="preserve"> </w:t>
      </w:r>
      <w:r w:rsidR="00AF3600">
        <w:rPr>
          <w:rFonts w:ascii="Arial" w:eastAsia="HiddenHorzOCR" w:hAnsi="Arial" w:cs="Arial"/>
          <w:b/>
        </w:rPr>
        <w:t>–</w:t>
      </w:r>
      <w:r w:rsidR="00F00243" w:rsidRPr="00AF3600">
        <w:rPr>
          <w:rFonts w:ascii="Arial" w:eastAsia="HiddenHorzOCR" w:hAnsi="Arial" w:cs="Arial"/>
          <w:b/>
        </w:rPr>
        <w:t xml:space="preserve"> </w:t>
      </w:r>
      <w:r w:rsidRPr="00AF3600">
        <w:rPr>
          <w:rFonts w:ascii="Arial" w:eastAsia="HiddenHorzOCR" w:hAnsi="Arial" w:cs="Arial"/>
          <w:b/>
        </w:rPr>
        <w:t>ЭКИПАЖИ</w:t>
      </w:r>
    </w:p>
    <w:p w:rsidR="00924439" w:rsidRPr="00AF3600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>К участию в ралли допускаются экипажи, состоящие из двух человек</w:t>
      </w:r>
      <w:r w:rsidR="00F00243" w:rsidRPr="00AF3600">
        <w:rPr>
          <w:rFonts w:ascii="Arial" w:eastAsia="HiddenHorzOCR" w:hAnsi="Arial" w:cs="Arial"/>
        </w:rPr>
        <w:t xml:space="preserve"> </w:t>
      </w:r>
      <w:r w:rsidR="006711CF">
        <w:rPr>
          <w:rFonts w:ascii="Arial" w:eastAsia="HiddenHorzOCR" w:hAnsi="Arial" w:cs="Arial"/>
        </w:rPr>
        <w:t>–</w:t>
      </w:r>
      <w:r w:rsidRPr="00AF3600">
        <w:rPr>
          <w:rFonts w:ascii="Arial" w:eastAsia="HiddenHorzOCR" w:hAnsi="Arial" w:cs="Arial"/>
        </w:rPr>
        <w:t xml:space="preserve"> пилота и </w:t>
      </w:r>
      <w:r w:rsidR="00A12BE2" w:rsidRPr="00AF3600">
        <w:rPr>
          <w:rFonts w:ascii="Arial" w:eastAsia="HiddenHorzOCR" w:hAnsi="Arial" w:cs="Arial"/>
        </w:rPr>
        <w:t>штурмана.</w:t>
      </w:r>
    </w:p>
    <w:p w:rsidR="00924439" w:rsidRPr="00AF3600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AF3600">
        <w:rPr>
          <w:rFonts w:ascii="Arial" w:eastAsia="HiddenHorzOCR" w:hAnsi="Arial" w:cs="Arial"/>
        </w:rPr>
        <w:t>Требования к пилоту:</w:t>
      </w:r>
    </w:p>
    <w:p w:rsidR="00924439" w:rsidRPr="00AF3600" w:rsidRDefault="00924439" w:rsidP="00AF3600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AF3600">
        <w:rPr>
          <w:rFonts w:ascii="Arial" w:hAnsi="Arial" w:cs="Arial"/>
        </w:rPr>
        <w:t xml:space="preserve">пилот обязан иметь </w:t>
      </w:r>
      <w:r w:rsidR="00F00243" w:rsidRPr="00AF3600">
        <w:rPr>
          <w:rFonts w:ascii="Arial" w:hAnsi="Arial" w:cs="Arial"/>
        </w:rPr>
        <w:t>в</w:t>
      </w:r>
      <w:r w:rsidRPr="00AF3600">
        <w:rPr>
          <w:rFonts w:ascii="Arial" w:hAnsi="Arial" w:cs="Arial"/>
        </w:rPr>
        <w:t xml:space="preserve">одительское </w:t>
      </w:r>
      <w:r w:rsidR="00F00243" w:rsidRPr="00AF3600">
        <w:rPr>
          <w:rFonts w:ascii="Arial" w:hAnsi="Arial" w:cs="Arial"/>
        </w:rPr>
        <w:t>у</w:t>
      </w:r>
      <w:r w:rsidRPr="00AF3600">
        <w:rPr>
          <w:rFonts w:ascii="Arial" w:hAnsi="Arial" w:cs="Arial"/>
        </w:rPr>
        <w:t>достоверение и документы на заявленный авт</w:t>
      </w:r>
      <w:r w:rsidRPr="00AF3600">
        <w:rPr>
          <w:rFonts w:ascii="Arial" w:hAnsi="Arial" w:cs="Arial"/>
        </w:rPr>
        <w:t>о</w:t>
      </w:r>
      <w:r w:rsidR="00A12BE2" w:rsidRPr="00AF3600">
        <w:rPr>
          <w:rFonts w:ascii="Arial" w:hAnsi="Arial" w:cs="Arial"/>
        </w:rPr>
        <w:t>мобиль</w:t>
      </w:r>
      <w:r w:rsidR="00F00243" w:rsidRPr="00AF3600">
        <w:rPr>
          <w:rFonts w:ascii="Arial" w:hAnsi="Arial" w:cs="Arial"/>
        </w:rPr>
        <w:t>;</w:t>
      </w:r>
    </w:p>
    <w:p w:rsidR="00924439" w:rsidRPr="00AF3600" w:rsidRDefault="00924439" w:rsidP="00AF3600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AF3600">
        <w:rPr>
          <w:rFonts w:ascii="Arial" w:hAnsi="Arial" w:cs="Arial"/>
        </w:rPr>
        <w:t>пилот управляет автомобилем в течение всего ралли.</w:t>
      </w:r>
    </w:p>
    <w:p w:rsidR="00924439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Arial" w:hAnsi="Arial" w:cs="Arial"/>
        </w:rPr>
      </w:pPr>
      <w:r w:rsidRPr="00AF3600">
        <w:rPr>
          <w:rFonts w:ascii="Arial" w:hAnsi="Arial" w:cs="Arial"/>
        </w:rPr>
        <w:t>Для участников, выступающих на автомобилях с каркасом безопасности</w:t>
      </w:r>
      <w:r w:rsidR="00F00243" w:rsidRPr="00AF3600">
        <w:rPr>
          <w:rFonts w:ascii="Arial" w:hAnsi="Arial" w:cs="Arial"/>
        </w:rPr>
        <w:t>,</w:t>
      </w:r>
      <w:r w:rsidRPr="00AF3600">
        <w:rPr>
          <w:rFonts w:ascii="Arial" w:hAnsi="Arial" w:cs="Arial"/>
        </w:rPr>
        <w:t xml:space="preserve"> обяза</w:t>
      </w:r>
      <w:r w:rsidR="00A12BE2" w:rsidRPr="00AF3600">
        <w:rPr>
          <w:rFonts w:ascii="Arial" w:hAnsi="Arial" w:cs="Arial"/>
        </w:rPr>
        <w:t>тел</w:t>
      </w:r>
      <w:r w:rsidR="00A12BE2" w:rsidRPr="00AF3600">
        <w:rPr>
          <w:rFonts w:ascii="Arial" w:hAnsi="Arial" w:cs="Arial"/>
        </w:rPr>
        <w:t>ь</w:t>
      </w:r>
      <w:r w:rsidR="00A12BE2" w:rsidRPr="00AF3600">
        <w:rPr>
          <w:rFonts w:ascii="Arial" w:hAnsi="Arial" w:cs="Arial"/>
        </w:rPr>
        <w:t>но на</w:t>
      </w:r>
      <w:r w:rsidRPr="00AF3600">
        <w:rPr>
          <w:rFonts w:ascii="Arial" w:hAnsi="Arial" w:cs="Arial"/>
        </w:rPr>
        <w:t>личие шлемов, которые должны применяться на всех дополнительных соревнован</w:t>
      </w:r>
      <w:r w:rsidRPr="00AF3600">
        <w:rPr>
          <w:rFonts w:ascii="Arial" w:hAnsi="Arial" w:cs="Arial"/>
        </w:rPr>
        <w:t>и</w:t>
      </w:r>
      <w:r w:rsidRPr="00AF3600">
        <w:rPr>
          <w:rFonts w:ascii="Arial" w:hAnsi="Arial" w:cs="Arial"/>
        </w:rPr>
        <w:t>ях.</w:t>
      </w:r>
    </w:p>
    <w:p w:rsidR="007D6848" w:rsidRPr="007D6848" w:rsidRDefault="007D6848" w:rsidP="007D684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p w:rsidR="00924439" w:rsidRPr="00F7344C" w:rsidRDefault="006F2CB5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>
        <w:rPr>
          <w:rFonts w:ascii="Arial" w:eastAsia="HiddenHorzOCR" w:hAnsi="Arial" w:cs="Arial"/>
          <w:b/>
        </w:rPr>
        <w:t>ЗАЧЁТ</w:t>
      </w:r>
      <w:r w:rsidR="00924439" w:rsidRPr="00F7344C">
        <w:rPr>
          <w:rFonts w:ascii="Arial" w:eastAsia="HiddenHorzOCR" w:hAnsi="Arial" w:cs="Arial"/>
          <w:b/>
        </w:rPr>
        <w:t>Ы</w:t>
      </w:r>
      <w:r w:rsidR="00F00243" w:rsidRPr="00F7344C">
        <w:rPr>
          <w:rFonts w:ascii="Arial" w:eastAsia="HiddenHorzOCR" w:hAnsi="Arial" w:cs="Arial"/>
          <w:b/>
        </w:rPr>
        <w:t xml:space="preserve"> </w:t>
      </w:r>
      <w:r w:rsidR="00F7344C">
        <w:rPr>
          <w:rFonts w:ascii="Arial" w:eastAsia="HiddenHorzOCR" w:hAnsi="Arial" w:cs="Arial"/>
          <w:b/>
        </w:rPr>
        <w:t>–</w:t>
      </w:r>
      <w:r w:rsidR="00F00243" w:rsidRPr="00F7344C">
        <w:rPr>
          <w:rFonts w:ascii="Arial" w:eastAsia="HiddenHorzOCR" w:hAnsi="Arial" w:cs="Arial"/>
          <w:b/>
        </w:rPr>
        <w:t xml:space="preserve"> </w:t>
      </w:r>
      <w:r w:rsidR="00924439" w:rsidRPr="00F7344C">
        <w:rPr>
          <w:rFonts w:ascii="Arial" w:eastAsia="HiddenHorzOCR" w:hAnsi="Arial" w:cs="Arial"/>
          <w:b/>
        </w:rPr>
        <w:t>ЗАЯВОЧНЫЕ ВЗНОСЫ</w:t>
      </w:r>
    </w:p>
    <w:p w:rsidR="00924439" w:rsidRPr="00F7344C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7344C">
        <w:rPr>
          <w:rFonts w:ascii="Arial" w:hAnsi="Arial" w:cs="Arial"/>
        </w:rPr>
        <w:t>В ралли устанавливаются</w:t>
      </w:r>
      <w:r w:rsidR="00DD6DF4" w:rsidRPr="00F7344C">
        <w:rPr>
          <w:rFonts w:ascii="Arial" w:hAnsi="Arial" w:cs="Arial"/>
        </w:rPr>
        <w:t xml:space="preserve"> следующие виды </w:t>
      </w:r>
      <w:r w:rsidR="006F2CB5">
        <w:rPr>
          <w:rFonts w:ascii="Arial" w:hAnsi="Arial" w:cs="Arial"/>
        </w:rPr>
        <w:t>зачёт</w:t>
      </w:r>
      <w:r w:rsidRPr="00F7344C">
        <w:rPr>
          <w:rFonts w:ascii="Arial" w:hAnsi="Arial" w:cs="Arial"/>
        </w:rPr>
        <w:t>ов:</w:t>
      </w:r>
    </w:p>
    <w:p w:rsidR="00924439" w:rsidRPr="007D329D" w:rsidRDefault="006F2CB5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>Зачёт</w:t>
      </w:r>
      <w:r w:rsidR="00E17859" w:rsidRPr="007D329D">
        <w:rPr>
          <w:rFonts w:ascii="Arial" w:eastAsia="HiddenHorzOCR" w:hAnsi="Arial" w:cs="Arial"/>
        </w:rPr>
        <w:t xml:space="preserve"> «А» </w:t>
      </w:r>
      <w:r w:rsidR="006711CF">
        <w:rPr>
          <w:rFonts w:ascii="Arial" w:eastAsia="HiddenHorzOCR" w:hAnsi="Arial" w:cs="Arial"/>
        </w:rPr>
        <w:t>–</w:t>
      </w:r>
      <w:r w:rsidR="00E17859" w:rsidRPr="007D329D">
        <w:rPr>
          <w:rFonts w:ascii="Arial" w:eastAsia="HiddenHorzOCR" w:hAnsi="Arial" w:cs="Arial"/>
        </w:rPr>
        <w:t xml:space="preserve"> абсолютный личный </w:t>
      </w:r>
      <w:r>
        <w:rPr>
          <w:rFonts w:ascii="Arial" w:eastAsia="HiddenHorzOCR" w:hAnsi="Arial" w:cs="Arial"/>
        </w:rPr>
        <w:t>зачёт</w:t>
      </w:r>
      <w:r w:rsidR="00E17859" w:rsidRPr="007D329D">
        <w:rPr>
          <w:rFonts w:ascii="Arial" w:eastAsia="HiddenHorzOCR" w:hAnsi="Arial" w:cs="Arial"/>
        </w:rPr>
        <w:t xml:space="preserve"> для всех экипажей;</w:t>
      </w:r>
    </w:p>
    <w:p w:rsidR="00DD6DF4" w:rsidRPr="007D329D" w:rsidRDefault="006F2CB5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>Зачёт</w:t>
      </w:r>
      <w:r w:rsidR="00DD6DF4" w:rsidRPr="007D329D">
        <w:rPr>
          <w:rFonts w:ascii="Arial" w:eastAsia="HiddenHorzOCR" w:hAnsi="Arial" w:cs="Arial"/>
        </w:rPr>
        <w:t xml:space="preserve"> </w:t>
      </w:r>
      <w:r w:rsidR="006B032D" w:rsidRPr="007D329D">
        <w:rPr>
          <w:rFonts w:ascii="Arial" w:eastAsia="HiddenHorzOCR" w:hAnsi="Arial" w:cs="Arial"/>
        </w:rPr>
        <w:t>«</w:t>
      </w:r>
      <w:r w:rsidR="00DD6DF4" w:rsidRPr="007D329D">
        <w:rPr>
          <w:rFonts w:ascii="Arial" w:eastAsia="HiddenHorzOCR" w:hAnsi="Arial" w:cs="Arial"/>
        </w:rPr>
        <w:t>И</w:t>
      </w:r>
      <w:r w:rsidR="006B032D" w:rsidRPr="007D329D">
        <w:rPr>
          <w:rFonts w:ascii="Arial" w:eastAsia="HiddenHorzOCR" w:hAnsi="Arial" w:cs="Arial"/>
        </w:rPr>
        <w:t>»</w:t>
      </w:r>
      <w:r w:rsidR="00DD6DF4" w:rsidRPr="007D329D">
        <w:rPr>
          <w:rFonts w:ascii="Arial" w:eastAsia="HiddenHorzOCR" w:hAnsi="Arial" w:cs="Arial"/>
        </w:rPr>
        <w:t xml:space="preserve"> </w:t>
      </w:r>
      <w:r w:rsidR="006711CF">
        <w:rPr>
          <w:rFonts w:ascii="Arial" w:eastAsia="HiddenHorzOCR" w:hAnsi="Arial" w:cs="Arial"/>
        </w:rPr>
        <w:t>–</w:t>
      </w:r>
      <w:r w:rsidR="00F00243" w:rsidRPr="007D329D">
        <w:rPr>
          <w:rFonts w:ascii="Arial" w:eastAsia="HiddenHorzOCR" w:hAnsi="Arial" w:cs="Arial"/>
        </w:rPr>
        <w:t xml:space="preserve"> п</w:t>
      </w:r>
      <w:r w:rsidR="00DD6DF4" w:rsidRPr="007D329D">
        <w:rPr>
          <w:rFonts w:ascii="Arial" w:eastAsia="HiddenHorzOCR" w:hAnsi="Arial" w:cs="Arial"/>
        </w:rPr>
        <w:t xml:space="preserve">илот </w:t>
      </w:r>
      <w:r w:rsidR="006711CF">
        <w:rPr>
          <w:rFonts w:ascii="Arial" w:eastAsia="HiddenHorzOCR" w:hAnsi="Arial" w:cs="Arial"/>
        </w:rPr>
        <w:t>–</w:t>
      </w:r>
      <w:r w:rsidR="00DD6DF4" w:rsidRPr="007D329D">
        <w:rPr>
          <w:rFonts w:ascii="Arial" w:eastAsia="HiddenHorzOCR" w:hAnsi="Arial" w:cs="Arial"/>
        </w:rPr>
        <w:t xml:space="preserve"> инвалид с нарушением функций опорно-двиг</w:t>
      </w:r>
      <w:r w:rsidR="006B032D" w:rsidRPr="007D329D">
        <w:rPr>
          <w:rFonts w:ascii="Arial" w:eastAsia="HiddenHorzOCR" w:hAnsi="Arial" w:cs="Arial"/>
        </w:rPr>
        <w:t>ательного апп</w:t>
      </w:r>
      <w:r w:rsidR="006B032D" w:rsidRPr="007D329D">
        <w:rPr>
          <w:rFonts w:ascii="Arial" w:eastAsia="HiddenHorzOCR" w:hAnsi="Arial" w:cs="Arial"/>
        </w:rPr>
        <w:t>а</w:t>
      </w:r>
      <w:r w:rsidR="006B032D" w:rsidRPr="007D329D">
        <w:rPr>
          <w:rFonts w:ascii="Arial" w:eastAsia="HiddenHorzOCR" w:hAnsi="Arial" w:cs="Arial"/>
        </w:rPr>
        <w:t>рата. Да</w:t>
      </w:r>
      <w:r w:rsidR="006B032D" w:rsidRPr="007D329D">
        <w:rPr>
          <w:rFonts w:ascii="Arial" w:eastAsia="HiddenHorzOCR" w:hAnsi="Arial" w:cs="Arial"/>
        </w:rPr>
        <w:t>н</w:t>
      </w:r>
      <w:r w:rsidR="006B032D" w:rsidRPr="007D329D">
        <w:rPr>
          <w:rFonts w:ascii="Arial" w:eastAsia="HiddenHorzOCR" w:hAnsi="Arial" w:cs="Arial"/>
        </w:rPr>
        <w:t xml:space="preserve">ный </w:t>
      </w:r>
      <w:r>
        <w:rPr>
          <w:rFonts w:ascii="Arial" w:eastAsia="HiddenHorzOCR" w:hAnsi="Arial" w:cs="Arial"/>
        </w:rPr>
        <w:t>зачёт</w:t>
      </w:r>
      <w:r w:rsidR="006B032D" w:rsidRPr="007D329D">
        <w:rPr>
          <w:rFonts w:ascii="Arial" w:eastAsia="HiddenHorzOCR" w:hAnsi="Arial" w:cs="Arial"/>
        </w:rPr>
        <w:t xml:space="preserve"> в свою очередь включает в себя</w:t>
      </w:r>
      <w:r w:rsidR="00DD6DF4" w:rsidRPr="007D329D">
        <w:rPr>
          <w:rFonts w:ascii="Arial" w:eastAsia="HiddenHorzOCR" w:hAnsi="Arial" w:cs="Arial"/>
        </w:rPr>
        <w:t xml:space="preserve"> следующие классы:</w:t>
      </w:r>
    </w:p>
    <w:p w:rsidR="00DD6DF4" w:rsidRPr="00C91462" w:rsidRDefault="006B032D" w:rsidP="00C91462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C91462">
        <w:rPr>
          <w:rFonts w:ascii="Arial" w:eastAsia="HiddenHorzOCR" w:hAnsi="Arial" w:cs="Arial"/>
        </w:rPr>
        <w:lastRenderedPageBreak/>
        <w:t>«</w:t>
      </w:r>
      <w:r w:rsidR="00DD6DF4" w:rsidRPr="00C91462">
        <w:rPr>
          <w:rFonts w:ascii="Arial" w:eastAsia="HiddenHorzOCR" w:hAnsi="Arial" w:cs="Arial"/>
          <w:b/>
        </w:rPr>
        <w:t>И-Ока</w:t>
      </w:r>
      <w:r w:rsidRPr="00C91462">
        <w:rPr>
          <w:rFonts w:ascii="Arial" w:eastAsia="HiddenHorzOCR" w:hAnsi="Arial" w:cs="Arial"/>
        </w:rPr>
        <w:t>»</w:t>
      </w:r>
      <w:r w:rsidR="00DD6DF4" w:rsidRPr="00C91462">
        <w:rPr>
          <w:rFonts w:ascii="Arial" w:eastAsia="HiddenHorzOCR" w:hAnsi="Arial" w:cs="Arial"/>
        </w:rPr>
        <w:t xml:space="preserve"> </w:t>
      </w:r>
      <w:r w:rsidR="00C91462">
        <w:rPr>
          <w:rFonts w:ascii="Arial" w:eastAsia="HiddenHorzOCR" w:hAnsi="Arial" w:cs="Arial"/>
        </w:rPr>
        <w:t>–</w:t>
      </w:r>
      <w:r w:rsidRPr="00C91462">
        <w:rPr>
          <w:rFonts w:ascii="Arial" w:eastAsia="HiddenHorzOCR" w:hAnsi="Arial" w:cs="Arial"/>
        </w:rPr>
        <w:t xml:space="preserve"> э</w:t>
      </w:r>
      <w:r w:rsidR="00DD6DF4" w:rsidRPr="00C91462">
        <w:rPr>
          <w:rFonts w:ascii="Arial" w:eastAsia="HiddenHorzOCR" w:hAnsi="Arial" w:cs="Arial"/>
        </w:rPr>
        <w:t xml:space="preserve">кипажи, выступающие на автомобилях </w:t>
      </w:r>
      <w:r w:rsidRPr="00C91462">
        <w:rPr>
          <w:rFonts w:ascii="Arial" w:eastAsia="HiddenHorzOCR" w:hAnsi="Arial" w:cs="Arial"/>
        </w:rPr>
        <w:t>«</w:t>
      </w:r>
      <w:r w:rsidR="00DD6DF4" w:rsidRPr="00C91462">
        <w:rPr>
          <w:rFonts w:ascii="Arial" w:eastAsia="HiddenHorzOCR" w:hAnsi="Arial" w:cs="Arial"/>
        </w:rPr>
        <w:t>Ока</w:t>
      </w:r>
      <w:r w:rsidRPr="00C91462">
        <w:rPr>
          <w:rFonts w:ascii="Arial" w:eastAsia="HiddenHorzOCR" w:hAnsi="Arial" w:cs="Arial"/>
        </w:rPr>
        <w:t>»</w:t>
      </w:r>
      <w:r w:rsidR="005533FA" w:rsidRPr="00C91462">
        <w:rPr>
          <w:rFonts w:ascii="Arial" w:eastAsia="HiddenHorzOCR" w:hAnsi="Arial" w:cs="Arial"/>
        </w:rPr>
        <w:t>;</w:t>
      </w:r>
    </w:p>
    <w:p w:rsidR="00DD6DF4" w:rsidRPr="00C91462" w:rsidRDefault="006B032D" w:rsidP="00C91462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C91462">
        <w:rPr>
          <w:rFonts w:ascii="Arial" w:eastAsia="HiddenHorzOCR" w:hAnsi="Arial" w:cs="Arial"/>
        </w:rPr>
        <w:t>«</w:t>
      </w:r>
      <w:r w:rsidR="00DD6DF4" w:rsidRPr="00C91462">
        <w:rPr>
          <w:rFonts w:ascii="Arial" w:eastAsia="HiddenHorzOCR" w:hAnsi="Arial" w:cs="Arial"/>
          <w:b/>
        </w:rPr>
        <w:t>И-1400</w:t>
      </w:r>
      <w:r w:rsidRPr="00C91462">
        <w:rPr>
          <w:rFonts w:ascii="Arial" w:eastAsia="HiddenHorzOCR" w:hAnsi="Arial" w:cs="Arial"/>
        </w:rPr>
        <w:t>»</w:t>
      </w:r>
      <w:r w:rsidR="00DD6DF4" w:rsidRPr="00C91462">
        <w:rPr>
          <w:rFonts w:ascii="Arial" w:eastAsia="HiddenHorzOCR" w:hAnsi="Arial" w:cs="Arial"/>
        </w:rPr>
        <w:t xml:space="preserve"> </w:t>
      </w:r>
      <w:r w:rsidR="00C91462">
        <w:rPr>
          <w:rFonts w:ascii="Arial" w:eastAsia="HiddenHorzOCR" w:hAnsi="Arial" w:cs="Arial"/>
        </w:rPr>
        <w:t>–</w:t>
      </w:r>
      <w:r w:rsidRPr="00C91462">
        <w:rPr>
          <w:rFonts w:ascii="Arial" w:eastAsia="HiddenHorzOCR" w:hAnsi="Arial" w:cs="Arial"/>
        </w:rPr>
        <w:t xml:space="preserve"> э</w:t>
      </w:r>
      <w:r w:rsidR="00DD6DF4" w:rsidRPr="00C91462">
        <w:rPr>
          <w:rFonts w:ascii="Arial" w:eastAsia="HiddenHorzOCR" w:hAnsi="Arial" w:cs="Arial"/>
        </w:rPr>
        <w:t>кипажи, выступающие на автомобилях с двигателями, имеющими пр</w:t>
      </w:r>
      <w:r w:rsidR="00DD6DF4" w:rsidRPr="00C91462">
        <w:rPr>
          <w:rFonts w:ascii="Arial" w:eastAsia="HiddenHorzOCR" w:hAnsi="Arial" w:cs="Arial"/>
        </w:rPr>
        <w:t>и</w:t>
      </w:r>
      <w:r w:rsidR="00D843BA">
        <w:rPr>
          <w:rFonts w:ascii="Arial" w:eastAsia="HiddenHorzOCR" w:hAnsi="Arial" w:cs="Arial"/>
        </w:rPr>
        <w:t>ведён</w:t>
      </w:r>
      <w:r w:rsidR="00DD6DF4" w:rsidRPr="00C91462">
        <w:rPr>
          <w:rFonts w:ascii="Arial" w:eastAsia="HiddenHorzOCR" w:hAnsi="Arial" w:cs="Arial"/>
        </w:rPr>
        <w:t xml:space="preserve">ный рабочий </w:t>
      </w:r>
      <w:r w:rsidR="00BE5548">
        <w:rPr>
          <w:rFonts w:ascii="Arial" w:eastAsia="HiddenHorzOCR" w:hAnsi="Arial" w:cs="Arial"/>
        </w:rPr>
        <w:t>объём</w:t>
      </w:r>
      <w:r w:rsidR="00DD6DF4" w:rsidRPr="00C91462">
        <w:rPr>
          <w:rFonts w:ascii="Arial" w:eastAsia="HiddenHorzOCR" w:hAnsi="Arial" w:cs="Arial"/>
        </w:rPr>
        <w:t xml:space="preserve"> двигателя до 1400 куб. см включительно (за исключением а</w:t>
      </w:r>
      <w:r w:rsidR="00DD6DF4" w:rsidRPr="00C91462">
        <w:rPr>
          <w:rFonts w:ascii="Arial" w:eastAsia="HiddenHorzOCR" w:hAnsi="Arial" w:cs="Arial"/>
        </w:rPr>
        <w:t>в</w:t>
      </w:r>
      <w:r w:rsidR="00DD6DF4" w:rsidRPr="00C91462">
        <w:rPr>
          <w:rFonts w:ascii="Arial" w:eastAsia="HiddenHorzOCR" w:hAnsi="Arial" w:cs="Arial"/>
        </w:rPr>
        <w:t xml:space="preserve">томобилей </w:t>
      </w:r>
      <w:r w:rsidRPr="00C91462">
        <w:rPr>
          <w:rFonts w:ascii="Arial" w:eastAsia="HiddenHorzOCR" w:hAnsi="Arial" w:cs="Arial"/>
        </w:rPr>
        <w:t>«</w:t>
      </w:r>
      <w:r w:rsidR="00DD6DF4" w:rsidRPr="00C91462">
        <w:rPr>
          <w:rFonts w:ascii="Arial" w:eastAsia="HiddenHorzOCR" w:hAnsi="Arial" w:cs="Arial"/>
        </w:rPr>
        <w:t>Ока</w:t>
      </w:r>
      <w:r w:rsidRPr="00C91462">
        <w:rPr>
          <w:rFonts w:ascii="Arial" w:eastAsia="HiddenHorzOCR" w:hAnsi="Arial" w:cs="Arial"/>
        </w:rPr>
        <w:t>»</w:t>
      </w:r>
      <w:r w:rsidR="00DD6DF4" w:rsidRPr="00C91462">
        <w:rPr>
          <w:rFonts w:ascii="Arial" w:eastAsia="HiddenHorzOCR" w:hAnsi="Arial" w:cs="Arial"/>
        </w:rPr>
        <w:t>)</w:t>
      </w:r>
      <w:r w:rsidR="005533FA" w:rsidRPr="00C91462">
        <w:rPr>
          <w:rFonts w:ascii="Arial" w:eastAsia="HiddenHorzOCR" w:hAnsi="Arial" w:cs="Arial"/>
        </w:rPr>
        <w:t>;</w:t>
      </w:r>
    </w:p>
    <w:p w:rsidR="00DD6DF4" w:rsidRPr="00C91462" w:rsidRDefault="006B032D" w:rsidP="00C91462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C91462">
        <w:rPr>
          <w:rFonts w:ascii="Arial" w:eastAsia="HiddenHorzOCR" w:hAnsi="Arial" w:cs="Arial"/>
        </w:rPr>
        <w:t>«</w:t>
      </w:r>
      <w:r w:rsidR="00DD6DF4" w:rsidRPr="00C91462">
        <w:rPr>
          <w:rFonts w:ascii="Arial" w:eastAsia="HiddenHorzOCR" w:hAnsi="Arial" w:cs="Arial"/>
          <w:b/>
        </w:rPr>
        <w:t>И-1600</w:t>
      </w:r>
      <w:r w:rsidRPr="00C91462">
        <w:rPr>
          <w:rFonts w:ascii="Arial" w:eastAsia="HiddenHorzOCR" w:hAnsi="Arial" w:cs="Arial"/>
        </w:rPr>
        <w:t>»</w:t>
      </w:r>
      <w:r w:rsidR="00DD6DF4" w:rsidRPr="00C91462">
        <w:rPr>
          <w:rFonts w:ascii="Arial" w:eastAsia="HiddenHorzOCR" w:hAnsi="Arial" w:cs="Arial"/>
        </w:rPr>
        <w:t xml:space="preserve"> </w:t>
      </w:r>
      <w:r w:rsidR="00C91462">
        <w:rPr>
          <w:rFonts w:ascii="Arial" w:eastAsia="HiddenHorzOCR" w:hAnsi="Arial" w:cs="Arial"/>
        </w:rPr>
        <w:t>–</w:t>
      </w:r>
      <w:r w:rsidR="00DD6DF4" w:rsidRPr="00C91462">
        <w:rPr>
          <w:rFonts w:ascii="Arial" w:eastAsia="HiddenHorzOCR" w:hAnsi="Arial" w:cs="Arial"/>
        </w:rPr>
        <w:t xml:space="preserve"> </w:t>
      </w:r>
      <w:r w:rsidRPr="00C91462">
        <w:rPr>
          <w:rFonts w:ascii="Arial" w:eastAsia="HiddenHorzOCR" w:hAnsi="Arial" w:cs="Arial"/>
        </w:rPr>
        <w:t>э</w:t>
      </w:r>
      <w:r w:rsidR="00DD6DF4" w:rsidRPr="00C91462">
        <w:rPr>
          <w:rFonts w:ascii="Arial" w:eastAsia="HiddenHorzOCR" w:hAnsi="Arial" w:cs="Arial"/>
        </w:rPr>
        <w:t>кипажи, выступающие на автомобилях с двигателями, имеющими пр</w:t>
      </w:r>
      <w:r w:rsidR="00DD6DF4" w:rsidRPr="00C91462">
        <w:rPr>
          <w:rFonts w:ascii="Arial" w:eastAsia="HiddenHorzOCR" w:hAnsi="Arial" w:cs="Arial"/>
        </w:rPr>
        <w:t>и</w:t>
      </w:r>
      <w:r w:rsidR="00D843BA">
        <w:rPr>
          <w:rFonts w:ascii="Arial" w:eastAsia="HiddenHorzOCR" w:hAnsi="Arial" w:cs="Arial"/>
        </w:rPr>
        <w:t>ведён</w:t>
      </w:r>
      <w:r w:rsidR="00DD6DF4" w:rsidRPr="00C91462">
        <w:rPr>
          <w:rFonts w:ascii="Arial" w:eastAsia="HiddenHorzOCR" w:hAnsi="Arial" w:cs="Arial"/>
        </w:rPr>
        <w:t>н</w:t>
      </w:r>
      <w:r w:rsidR="00EA271B" w:rsidRPr="00C91462">
        <w:rPr>
          <w:rFonts w:ascii="Arial" w:eastAsia="HiddenHorzOCR" w:hAnsi="Arial" w:cs="Arial"/>
        </w:rPr>
        <w:t xml:space="preserve">ый рабочий </w:t>
      </w:r>
      <w:r w:rsidR="00BE5548">
        <w:rPr>
          <w:rFonts w:ascii="Arial" w:eastAsia="HiddenHorzOCR" w:hAnsi="Arial" w:cs="Arial"/>
        </w:rPr>
        <w:t>объём</w:t>
      </w:r>
      <w:r w:rsidR="00EA271B" w:rsidRPr="00C91462">
        <w:rPr>
          <w:rFonts w:ascii="Arial" w:eastAsia="HiddenHorzOCR" w:hAnsi="Arial" w:cs="Arial"/>
        </w:rPr>
        <w:t xml:space="preserve"> двигателя от 140</w:t>
      </w:r>
      <w:r w:rsidR="006F0A78" w:rsidRPr="00C91462">
        <w:rPr>
          <w:rFonts w:ascii="Arial" w:eastAsia="HiddenHorzOCR" w:hAnsi="Arial" w:cs="Arial"/>
        </w:rPr>
        <w:t>1</w:t>
      </w:r>
      <w:r w:rsidR="00EA271B" w:rsidRPr="00C91462">
        <w:rPr>
          <w:rFonts w:ascii="Arial" w:eastAsia="HiddenHorzOCR" w:hAnsi="Arial" w:cs="Arial"/>
        </w:rPr>
        <w:t xml:space="preserve"> куб. см</w:t>
      </w:r>
      <w:r w:rsidR="00DD6DF4" w:rsidRPr="00C91462">
        <w:rPr>
          <w:rFonts w:ascii="Arial" w:eastAsia="HiddenHorzOCR" w:hAnsi="Arial" w:cs="Arial"/>
        </w:rPr>
        <w:t xml:space="preserve"> до 1600 куб. см</w:t>
      </w:r>
      <w:r w:rsidR="00F00243" w:rsidRPr="00C91462">
        <w:rPr>
          <w:rFonts w:ascii="Arial" w:eastAsia="HiddenHorzOCR" w:hAnsi="Arial" w:cs="Arial"/>
        </w:rPr>
        <w:t xml:space="preserve"> включительно</w:t>
      </w:r>
      <w:r w:rsidR="005533FA" w:rsidRPr="00C91462">
        <w:rPr>
          <w:rFonts w:ascii="Arial" w:eastAsia="HiddenHorzOCR" w:hAnsi="Arial" w:cs="Arial"/>
        </w:rPr>
        <w:t>;</w:t>
      </w:r>
    </w:p>
    <w:p w:rsidR="00DD6DF4" w:rsidRPr="00082390" w:rsidRDefault="006B032D" w:rsidP="00082390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082390">
        <w:rPr>
          <w:rFonts w:ascii="Arial" w:eastAsia="HiddenHorzOCR" w:hAnsi="Arial" w:cs="Arial"/>
        </w:rPr>
        <w:t>«</w:t>
      </w:r>
      <w:r w:rsidR="00DD6DF4" w:rsidRPr="00082390">
        <w:rPr>
          <w:rFonts w:ascii="Arial" w:eastAsia="HiddenHorzOCR" w:hAnsi="Arial" w:cs="Arial"/>
          <w:b/>
        </w:rPr>
        <w:t>И-2000</w:t>
      </w:r>
      <w:r w:rsidRPr="00082390">
        <w:rPr>
          <w:rFonts w:ascii="Arial" w:eastAsia="HiddenHorzOCR" w:hAnsi="Arial" w:cs="Arial"/>
        </w:rPr>
        <w:t>»</w:t>
      </w:r>
      <w:r w:rsidR="00DD6DF4" w:rsidRPr="00082390">
        <w:rPr>
          <w:rFonts w:ascii="Arial" w:eastAsia="HiddenHorzOCR" w:hAnsi="Arial" w:cs="Arial"/>
        </w:rPr>
        <w:t xml:space="preserve"> </w:t>
      </w:r>
      <w:r w:rsidR="00082390">
        <w:rPr>
          <w:rFonts w:ascii="Arial" w:eastAsia="HiddenHorzOCR" w:hAnsi="Arial" w:cs="Arial"/>
        </w:rPr>
        <w:t>–</w:t>
      </w:r>
      <w:r w:rsidR="00DD6DF4" w:rsidRPr="00082390">
        <w:rPr>
          <w:rFonts w:ascii="Arial" w:eastAsia="HiddenHorzOCR" w:hAnsi="Arial" w:cs="Arial"/>
        </w:rPr>
        <w:t xml:space="preserve"> </w:t>
      </w:r>
      <w:r w:rsidRPr="00082390">
        <w:rPr>
          <w:rFonts w:ascii="Arial" w:eastAsia="HiddenHorzOCR" w:hAnsi="Arial" w:cs="Arial"/>
        </w:rPr>
        <w:t>э</w:t>
      </w:r>
      <w:r w:rsidR="00DD6DF4" w:rsidRPr="00082390">
        <w:rPr>
          <w:rFonts w:ascii="Arial" w:eastAsia="HiddenHorzOCR" w:hAnsi="Arial" w:cs="Arial"/>
        </w:rPr>
        <w:t>кипажи, выступающие на автомобилях с двигателями, имеющими пр</w:t>
      </w:r>
      <w:r w:rsidR="00DD6DF4" w:rsidRPr="00082390">
        <w:rPr>
          <w:rFonts w:ascii="Arial" w:eastAsia="HiddenHorzOCR" w:hAnsi="Arial" w:cs="Arial"/>
        </w:rPr>
        <w:t>и</w:t>
      </w:r>
      <w:r w:rsidR="00D843BA">
        <w:rPr>
          <w:rFonts w:ascii="Arial" w:eastAsia="HiddenHorzOCR" w:hAnsi="Arial" w:cs="Arial"/>
        </w:rPr>
        <w:t>ведён</w:t>
      </w:r>
      <w:r w:rsidR="00DD6DF4" w:rsidRPr="00082390">
        <w:rPr>
          <w:rFonts w:ascii="Arial" w:eastAsia="HiddenHorzOCR" w:hAnsi="Arial" w:cs="Arial"/>
        </w:rPr>
        <w:t>н</w:t>
      </w:r>
      <w:r w:rsidR="00EA271B" w:rsidRPr="00082390">
        <w:rPr>
          <w:rFonts w:ascii="Arial" w:eastAsia="HiddenHorzOCR" w:hAnsi="Arial" w:cs="Arial"/>
        </w:rPr>
        <w:t xml:space="preserve">ый рабочий </w:t>
      </w:r>
      <w:r w:rsidR="00BE5548">
        <w:rPr>
          <w:rFonts w:ascii="Arial" w:eastAsia="HiddenHorzOCR" w:hAnsi="Arial" w:cs="Arial"/>
        </w:rPr>
        <w:t>объём</w:t>
      </w:r>
      <w:r w:rsidR="00EA271B" w:rsidRPr="00082390">
        <w:rPr>
          <w:rFonts w:ascii="Arial" w:eastAsia="HiddenHorzOCR" w:hAnsi="Arial" w:cs="Arial"/>
        </w:rPr>
        <w:t xml:space="preserve"> двигателя от</w:t>
      </w:r>
      <w:r w:rsidR="00DD6DF4" w:rsidRPr="00082390">
        <w:rPr>
          <w:rFonts w:ascii="Arial" w:eastAsia="HiddenHorzOCR" w:hAnsi="Arial" w:cs="Arial"/>
        </w:rPr>
        <w:t xml:space="preserve"> 160</w:t>
      </w:r>
      <w:r w:rsidR="006F0A78" w:rsidRPr="00082390">
        <w:rPr>
          <w:rFonts w:ascii="Arial" w:eastAsia="HiddenHorzOCR" w:hAnsi="Arial" w:cs="Arial"/>
        </w:rPr>
        <w:t>1</w:t>
      </w:r>
      <w:r w:rsidR="00DD6DF4" w:rsidRPr="00082390">
        <w:rPr>
          <w:rFonts w:ascii="Arial" w:eastAsia="HiddenHorzOCR" w:hAnsi="Arial" w:cs="Arial"/>
        </w:rPr>
        <w:t xml:space="preserve"> куб. см до 2000 куб. </w:t>
      </w:r>
      <w:r w:rsidR="00F00243" w:rsidRPr="00082390">
        <w:rPr>
          <w:rFonts w:ascii="Arial" w:eastAsia="HiddenHorzOCR" w:hAnsi="Arial" w:cs="Arial"/>
        </w:rPr>
        <w:t>см включительно</w:t>
      </w:r>
      <w:r w:rsidR="005533FA" w:rsidRPr="00082390">
        <w:rPr>
          <w:rFonts w:ascii="Arial" w:eastAsia="HiddenHorzOCR" w:hAnsi="Arial" w:cs="Arial"/>
        </w:rPr>
        <w:t>;</w:t>
      </w:r>
    </w:p>
    <w:p w:rsidR="0006424E" w:rsidRDefault="006B032D" w:rsidP="00082390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082390">
        <w:rPr>
          <w:rFonts w:ascii="Arial" w:eastAsia="HiddenHorzOCR" w:hAnsi="Arial" w:cs="Arial"/>
        </w:rPr>
        <w:t>«</w:t>
      </w:r>
      <w:r w:rsidR="0006424E" w:rsidRPr="00082390">
        <w:rPr>
          <w:rFonts w:ascii="Arial" w:eastAsia="HiddenHorzOCR" w:hAnsi="Arial" w:cs="Arial"/>
          <w:b/>
        </w:rPr>
        <w:t>И-своб</w:t>
      </w:r>
      <w:r w:rsidRPr="00082390">
        <w:rPr>
          <w:rFonts w:ascii="Arial" w:eastAsia="HiddenHorzOCR" w:hAnsi="Arial" w:cs="Arial"/>
        </w:rPr>
        <w:t xml:space="preserve">» </w:t>
      </w:r>
      <w:r w:rsidR="00082390">
        <w:rPr>
          <w:rFonts w:ascii="Arial" w:eastAsia="HiddenHorzOCR" w:hAnsi="Arial" w:cs="Arial"/>
        </w:rPr>
        <w:t>–</w:t>
      </w:r>
      <w:r w:rsidR="0006424E" w:rsidRPr="00082390">
        <w:rPr>
          <w:rFonts w:ascii="Arial" w:eastAsia="HiddenHorzOCR" w:hAnsi="Arial" w:cs="Arial"/>
        </w:rPr>
        <w:t xml:space="preserve"> </w:t>
      </w:r>
      <w:r w:rsidRPr="00082390">
        <w:rPr>
          <w:rFonts w:ascii="Arial" w:eastAsia="HiddenHorzOCR" w:hAnsi="Arial" w:cs="Arial"/>
        </w:rPr>
        <w:t>э</w:t>
      </w:r>
      <w:r w:rsidR="0006424E" w:rsidRPr="00082390">
        <w:rPr>
          <w:rFonts w:ascii="Arial" w:eastAsia="HiddenHorzOCR" w:hAnsi="Arial" w:cs="Arial"/>
        </w:rPr>
        <w:t>кипажи, выступающие на автомобилях с двигателями, имеющими пр</w:t>
      </w:r>
      <w:r w:rsidR="0006424E" w:rsidRPr="00082390">
        <w:rPr>
          <w:rFonts w:ascii="Arial" w:eastAsia="HiddenHorzOCR" w:hAnsi="Arial" w:cs="Arial"/>
        </w:rPr>
        <w:t>и</w:t>
      </w:r>
      <w:r w:rsidR="00D843BA">
        <w:rPr>
          <w:rFonts w:ascii="Arial" w:eastAsia="HiddenHorzOCR" w:hAnsi="Arial" w:cs="Arial"/>
        </w:rPr>
        <w:t>ведён</w:t>
      </w:r>
      <w:r w:rsidR="0006424E" w:rsidRPr="00082390">
        <w:rPr>
          <w:rFonts w:ascii="Arial" w:eastAsia="HiddenHorzOCR" w:hAnsi="Arial" w:cs="Arial"/>
        </w:rPr>
        <w:t xml:space="preserve">ный рабочий </w:t>
      </w:r>
      <w:r w:rsidR="00BE5548">
        <w:rPr>
          <w:rFonts w:ascii="Arial" w:eastAsia="HiddenHorzOCR" w:hAnsi="Arial" w:cs="Arial"/>
        </w:rPr>
        <w:t>объём</w:t>
      </w:r>
      <w:r w:rsidR="0006424E" w:rsidRPr="00082390">
        <w:rPr>
          <w:rFonts w:ascii="Arial" w:eastAsia="HiddenHorzOCR" w:hAnsi="Arial" w:cs="Arial"/>
        </w:rPr>
        <w:t xml:space="preserve"> двигателя свыше 200</w:t>
      </w:r>
      <w:r w:rsidR="006F0A78" w:rsidRPr="00082390">
        <w:rPr>
          <w:rFonts w:ascii="Arial" w:eastAsia="HiddenHorzOCR" w:hAnsi="Arial" w:cs="Arial"/>
        </w:rPr>
        <w:t>1</w:t>
      </w:r>
      <w:r w:rsidR="0006424E" w:rsidRPr="00082390">
        <w:rPr>
          <w:rFonts w:ascii="Arial" w:eastAsia="HiddenHorzOCR" w:hAnsi="Arial" w:cs="Arial"/>
        </w:rPr>
        <w:t xml:space="preserve"> куб. см</w:t>
      </w:r>
      <w:r w:rsidR="00082390">
        <w:rPr>
          <w:rFonts w:ascii="Arial" w:eastAsia="HiddenHorzOCR" w:hAnsi="Arial" w:cs="Arial"/>
        </w:rPr>
        <w:t>.</w:t>
      </w:r>
    </w:p>
    <w:p w:rsidR="00637DF7" w:rsidRPr="00082390" w:rsidRDefault="00637DF7" w:rsidP="00082390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</w:p>
    <w:p w:rsidR="00637DF7" w:rsidRDefault="00D43797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 xml:space="preserve">Номинация </w:t>
      </w:r>
      <w:r w:rsidR="00637DF7">
        <w:rPr>
          <w:rFonts w:ascii="Arial" w:eastAsia="HiddenHorzOCR" w:hAnsi="Arial" w:cs="Arial"/>
        </w:rPr>
        <w:t>"</w:t>
      </w:r>
      <w:r w:rsidR="00637DF7" w:rsidRPr="00D43797">
        <w:rPr>
          <w:rFonts w:ascii="Arial" w:eastAsia="HiddenHorzOCR" w:hAnsi="Arial" w:cs="Arial"/>
          <w:b/>
        </w:rPr>
        <w:t>Дебют</w:t>
      </w:r>
      <w:r w:rsidR="00637DF7">
        <w:rPr>
          <w:rFonts w:ascii="Arial" w:eastAsia="HiddenHorzOCR" w:hAnsi="Arial" w:cs="Arial"/>
        </w:rPr>
        <w:t xml:space="preserve">" - экипажи, оба пилота </w:t>
      </w:r>
      <w:r w:rsidR="009E768A">
        <w:rPr>
          <w:rFonts w:ascii="Arial" w:eastAsia="HiddenHorzOCR" w:hAnsi="Arial" w:cs="Arial"/>
        </w:rPr>
        <w:t xml:space="preserve">(и пассажиры) </w:t>
      </w:r>
      <w:r>
        <w:rPr>
          <w:rFonts w:ascii="Arial" w:eastAsia="HiddenHorzOCR" w:hAnsi="Arial" w:cs="Arial"/>
        </w:rPr>
        <w:t>впервые принимают уч</w:t>
      </w:r>
      <w:r>
        <w:rPr>
          <w:rFonts w:ascii="Arial" w:eastAsia="HiddenHorzOCR" w:hAnsi="Arial" w:cs="Arial"/>
        </w:rPr>
        <w:t>а</w:t>
      </w:r>
      <w:r>
        <w:rPr>
          <w:rFonts w:ascii="Arial" w:eastAsia="HiddenHorzOCR" w:hAnsi="Arial" w:cs="Arial"/>
        </w:rPr>
        <w:t>стие в ралли "Надежда".</w:t>
      </w:r>
    </w:p>
    <w:p w:rsidR="00924439" w:rsidRPr="00082390" w:rsidRDefault="00082390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>
        <w:rPr>
          <w:rFonts w:ascii="Arial" w:eastAsia="HiddenHorzOCR" w:hAnsi="Arial" w:cs="Arial"/>
        </w:rPr>
        <w:t>О</w:t>
      </w:r>
      <w:r w:rsidR="00924439" w:rsidRPr="00082390">
        <w:rPr>
          <w:rFonts w:ascii="Arial" w:eastAsia="HiddenHorzOCR" w:hAnsi="Arial" w:cs="Arial"/>
        </w:rPr>
        <w:t xml:space="preserve">бщий командный </w:t>
      </w:r>
      <w:r w:rsidR="006F2CB5">
        <w:rPr>
          <w:rFonts w:ascii="Arial" w:eastAsia="HiddenHorzOCR" w:hAnsi="Arial" w:cs="Arial"/>
        </w:rPr>
        <w:t>зачёт</w:t>
      </w:r>
      <w:r w:rsidR="00924439" w:rsidRPr="00082390">
        <w:rPr>
          <w:rFonts w:ascii="Arial" w:eastAsia="HiddenHorzOCR" w:hAnsi="Arial" w:cs="Arial"/>
        </w:rPr>
        <w:t xml:space="preserve"> для всех заявленных команд. При этом</w:t>
      </w:r>
      <w:r w:rsidR="005533FA" w:rsidRPr="00082390">
        <w:rPr>
          <w:rFonts w:ascii="Arial" w:eastAsia="HiddenHorzOCR" w:hAnsi="Arial" w:cs="Arial"/>
        </w:rPr>
        <w:t xml:space="preserve"> </w:t>
      </w:r>
      <w:r w:rsidR="00F00243" w:rsidRPr="00082390">
        <w:rPr>
          <w:rFonts w:ascii="Arial" w:eastAsia="HiddenHorzOCR" w:hAnsi="Arial" w:cs="Arial"/>
        </w:rPr>
        <w:t>к</w:t>
      </w:r>
      <w:r w:rsidR="00924439" w:rsidRPr="00082390">
        <w:rPr>
          <w:rFonts w:ascii="Arial" w:eastAsia="HiddenHorzOCR" w:hAnsi="Arial" w:cs="Arial"/>
        </w:rPr>
        <w:t>аждая команда состоит только из</w:t>
      </w:r>
      <w:r w:rsidR="00F00243" w:rsidRPr="00082390">
        <w:rPr>
          <w:rFonts w:ascii="Arial" w:eastAsia="HiddenHorzOCR" w:hAnsi="Arial" w:cs="Arial"/>
        </w:rPr>
        <w:t xml:space="preserve"> тре</w:t>
      </w:r>
      <w:r w:rsidR="005533FA" w:rsidRPr="00082390">
        <w:rPr>
          <w:rFonts w:ascii="Arial" w:eastAsia="HiddenHorzOCR" w:hAnsi="Arial" w:cs="Arial"/>
        </w:rPr>
        <w:t xml:space="preserve">х экипажей, и </w:t>
      </w:r>
      <w:r w:rsidR="00F00243" w:rsidRPr="00082390">
        <w:rPr>
          <w:rFonts w:ascii="Arial" w:eastAsia="HiddenHorzOCR" w:hAnsi="Arial" w:cs="Arial"/>
        </w:rPr>
        <w:t>к</w:t>
      </w:r>
      <w:r w:rsidR="00924439" w:rsidRPr="00082390">
        <w:rPr>
          <w:rFonts w:ascii="Arial" w:eastAsia="HiddenHorzOCR" w:hAnsi="Arial" w:cs="Arial"/>
        </w:rPr>
        <w:t xml:space="preserve">омандный результат определяется </w:t>
      </w:r>
      <w:r w:rsidR="00693E4E" w:rsidRPr="00082390">
        <w:rPr>
          <w:rFonts w:ascii="Arial" w:eastAsia="HiddenHorzOCR" w:hAnsi="Arial" w:cs="Arial"/>
        </w:rPr>
        <w:t>как сумма о</w:t>
      </w:r>
      <w:r w:rsidR="00693E4E" w:rsidRPr="00082390">
        <w:rPr>
          <w:rFonts w:ascii="Arial" w:eastAsia="HiddenHorzOCR" w:hAnsi="Arial" w:cs="Arial"/>
        </w:rPr>
        <w:t>ч</w:t>
      </w:r>
      <w:r w:rsidR="00693E4E" w:rsidRPr="00082390">
        <w:rPr>
          <w:rFonts w:ascii="Arial" w:eastAsia="HiddenHorzOCR" w:hAnsi="Arial" w:cs="Arial"/>
        </w:rPr>
        <w:t>ков</w:t>
      </w:r>
      <w:r w:rsidR="00924439" w:rsidRPr="00082390">
        <w:rPr>
          <w:rFonts w:ascii="Arial" w:eastAsia="HiddenHorzOCR" w:hAnsi="Arial" w:cs="Arial"/>
        </w:rPr>
        <w:t xml:space="preserve"> всех </w:t>
      </w:r>
      <w:r w:rsidR="00F00243" w:rsidRPr="00082390">
        <w:rPr>
          <w:rFonts w:ascii="Arial" w:eastAsia="HiddenHorzOCR" w:hAnsi="Arial" w:cs="Arial"/>
        </w:rPr>
        <w:t>тре</w:t>
      </w:r>
      <w:r w:rsidR="00924439" w:rsidRPr="00082390">
        <w:rPr>
          <w:rFonts w:ascii="Arial" w:eastAsia="HiddenHorzOCR" w:hAnsi="Arial" w:cs="Arial"/>
        </w:rPr>
        <w:t>х экипажей команд</w:t>
      </w:r>
      <w:r w:rsidR="00DD6DF4" w:rsidRPr="00082390">
        <w:rPr>
          <w:rFonts w:ascii="Arial" w:eastAsia="HiddenHorzOCR" w:hAnsi="Arial" w:cs="Arial"/>
        </w:rPr>
        <w:t>ы</w:t>
      </w:r>
      <w:r w:rsidR="00924439" w:rsidRPr="00082390">
        <w:rPr>
          <w:rFonts w:ascii="Arial" w:eastAsia="HiddenHorzOCR" w:hAnsi="Arial" w:cs="Arial"/>
        </w:rPr>
        <w:t>.</w:t>
      </w:r>
    </w:p>
    <w:p w:rsidR="00924439" w:rsidRPr="0026210B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bookmarkStart w:id="1" w:name="_Ref514505022"/>
      <w:r w:rsidRPr="0026210B">
        <w:rPr>
          <w:rFonts w:ascii="Arial" w:hAnsi="Arial" w:cs="Arial"/>
        </w:rPr>
        <w:t>Устанавливаются следующие заявочные взносы</w:t>
      </w:r>
      <w:r w:rsidR="00F00243" w:rsidRPr="0026210B">
        <w:rPr>
          <w:rFonts w:ascii="Arial" w:hAnsi="Arial" w:cs="Arial"/>
        </w:rPr>
        <w:t xml:space="preserve"> </w:t>
      </w:r>
      <w:r w:rsidRPr="0026210B">
        <w:rPr>
          <w:rFonts w:ascii="Arial" w:hAnsi="Arial" w:cs="Arial"/>
        </w:rPr>
        <w:t>в размере:</w:t>
      </w:r>
      <w:bookmarkEnd w:id="1"/>
    </w:p>
    <w:p w:rsidR="006F0A78" w:rsidRPr="0026210B" w:rsidRDefault="006F0A78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300F95">
        <w:rPr>
          <w:rFonts w:ascii="Arial" w:hAnsi="Arial" w:cs="Arial"/>
          <w:b/>
        </w:rPr>
        <w:t>Бесплатно</w:t>
      </w:r>
      <w:r w:rsidRPr="0026210B">
        <w:rPr>
          <w:rFonts w:ascii="Arial" w:hAnsi="Arial" w:cs="Arial"/>
        </w:rPr>
        <w:t xml:space="preserve"> </w:t>
      </w:r>
      <w:r w:rsidR="0026210B">
        <w:rPr>
          <w:rFonts w:ascii="Arial" w:hAnsi="Arial" w:cs="Arial"/>
        </w:rPr>
        <w:t>–</w:t>
      </w:r>
      <w:r w:rsidRPr="0026210B">
        <w:rPr>
          <w:rFonts w:ascii="Arial" w:eastAsia="HiddenHorzOCR" w:hAnsi="Arial" w:cs="Arial"/>
        </w:rPr>
        <w:t xml:space="preserve"> за участие экипажа </w:t>
      </w:r>
      <w:r w:rsidR="0026210B">
        <w:rPr>
          <w:rFonts w:ascii="Arial" w:eastAsia="HiddenHorzOCR" w:hAnsi="Arial" w:cs="Arial"/>
        </w:rPr>
        <w:t xml:space="preserve">в </w:t>
      </w:r>
      <w:r w:rsidR="006F2CB5">
        <w:rPr>
          <w:rFonts w:ascii="Arial" w:eastAsia="HiddenHorzOCR" w:hAnsi="Arial" w:cs="Arial"/>
        </w:rPr>
        <w:t>зачёт</w:t>
      </w:r>
      <w:r w:rsidR="0026210B">
        <w:rPr>
          <w:rFonts w:ascii="Arial" w:eastAsia="HiddenHorzOCR" w:hAnsi="Arial" w:cs="Arial"/>
        </w:rPr>
        <w:t xml:space="preserve">е </w:t>
      </w:r>
      <w:r w:rsidR="00300F95">
        <w:rPr>
          <w:rFonts w:ascii="Arial" w:eastAsia="HiddenHorzOCR" w:hAnsi="Arial" w:cs="Arial"/>
        </w:rPr>
        <w:t>«</w:t>
      </w:r>
      <w:r w:rsidR="0026210B">
        <w:rPr>
          <w:rFonts w:ascii="Arial" w:eastAsia="HiddenHorzOCR" w:hAnsi="Arial" w:cs="Arial"/>
        </w:rPr>
        <w:t>И</w:t>
      </w:r>
      <w:r w:rsidR="00300F95">
        <w:rPr>
          <w:rFonts w:ascii="Arial" w:eastAsia="HiddenHorzOCR" w:hAnsi="Arial" w:cs="Arial"/>
        </w:rPr>
        <w:t>»</w:t>
      </w:r>
      <w:r w:rsidR="0026210B">
        <w:rPr>
          <w:rFonts w:ascii="Arial" w:eastAsia="HiddenHorzOCR" w:hAnsi="Arial" w:cs="Arial"/>
        </w:rPr>
        <w:t>.</w:t>
      </w:r>
    </w:p>
    <w:p w:rsidR="00924439" w:rsidRPr="00F7008E" w:rsidRDefault="00424F66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>
        <w:rPr>
          <w:rFonts w:ascii="Arial" w:hAnsi="Arial" w:cs="Arial"/>
          <w:b/>
        </w:rPr>
        <w:t>6</w:t>
      </w:r>
      <w:r w:rsidR="00924439" w:rsidRPr="00300F95">
        <w:rPr>
          <w:rFonts w:ascii="Arial" w:hAnsi="Arial" w:cs="Arial"/>
          <w:b/>
        </w:rPr>
        <w:t xml:space="preserve">000 </w:t>
      </w:r>
      <w:r w:rsidR="00924439" w:rsidRPr="00300F95">
        <w:rPr>
          <w:rFonts w:ascii="Arial" w:eastAsia="HiddenHorzOCR" w:hAnsi="Arial" w:cs="Arial"/>
          <w:b/>
        </w:rPr>
        <w:t>руб.</w:t>
      </w:r>
      <w:r w:rsidR="00924439" w:rsidRPr="00F7008E">
        <w:rPr>
          <w:rFonts w:ascii="Arial" w:eastAsia="HiddenHorzOCR" w:hAnsi="Arial" w:cs="Arial"/>
        </w:rPr>
        <w:t xml:space="preserve"> за участие экипажа</w:t>
      </w:r>
      <w:r w:rsidR="003351B1" w:rsidRPr="00F7008E">
        <w:rPr>
          <w:rFonts w:ascii="Arial" w:eastAsia="HiddenHorzOCR" w:hAnsi="Arial" w:cs="Arial"/>
        </w:rPr>
        <w:t xml:space="preserve"> (кроме экипажей, заявленных в </w:t>
      </w:r>
      <w:r w:rsidR="006F2CB5">
        <w:rPr>
          <w:rFonts w:ascii="Arial" w:eastAsia="HiddenHorzOCR" w:hAnsi="Arial" w:cs="Arial"/>
        </w:rPr>
        <w:t>зачёт</w:t>
      </w:r>
      <w:r w:rsidR="003351B1" w:rsidRPr="00F7008E">
        <w:rPr>
          <w:rFonts w:ascii="Arial" w:eastAsia="HiddenHorzOCR" w:hAnsi="Arial" w:cs="Arial"/>
        </w:rPr>
        <w:t>е «И»)</w:t>
      </w:r>
      <w:r w:rsidR="003C5E75" w:rsidRPr="00F7008E">
        <w:rPr>
          <w:rFonts w:ascii="Arial" w:eastAsia="HiddenHorzOCR" w:hAnsi="Arial" w:cs="Arial"/>
        </w:rPr>
        <w:t xml:space="preserve"> при </w:t>
      </w:r>
      <w:r w:rsidR="00C2629C" w:rsidRPr="00F7008E">
        <w:rPr>
          <w:rFonts w:ascii="Arial" w:eastAsia="HiddenHorzOCR" w:hAnsi="Arial" w:cs="Arial"/>
        </w:rPr>
        <w:t>п</w:t>
      </w:r>
      <w:r w:rsidR="00C2629C" w:rsidRPr="00F7008E">
        <w:rPr>
          <w:rFonts w:ascii="Arial" w:eastAsia="HiddenHorzOCR" w:hAnsi="Arial" w:cs="Arial"/>
        </w:rPr>
        <w:t>о</w:t>
      </w:r>
      <w:r w:rsidR="00C2629C" w:rsidRPr="00F7008E">
        <w:rPr>
          <w:rFonts w:ascii="Arial" w:eastAsia="HiddenHorzOCR" w:hAnsi="Arial" w:cs="Arial"/>
        </w:rPr>
        <w:t xml:space="preserve">даче заявки и </w:t>
      </w:r>
      <w:r w:rsidR="003C5E75" w:rsidRPr="00F7008E">
        <w:rPr>
          <w:rFonts w:ascii="Arial" w:eastAsia="HiddenHorzOCR" w:hAnsi="Arial" w:cs="Arial"/>
          <w:b/>
          <w:u w:val="single"/>
        </w:rPr>
        <w:t>оплате взноса</w:t>
      </w:r>
      <w:r w:rsidR="003C5E75" w:rsidRPr="00F7008E">
        <w:rPr>
          <w:rFonts w:ascii="Arial" w:eastAsia="HiddenHorzOCR" w:hAnsi="Arial" w:cs="Arial"/>
        </w:rPr>
        <w:t xml:space="preserve"> до </w:t>
      </w:r>
      <w:r w:rsidR="00637DF7">
        <w:rPr>
          <w:rFonts w:ascii="Arial" w:eastAsia="HiddenHorzOCR" w:hAnsi="Arial" w:cs="Arial"/>
        </w:rPr>
        <w:t>15</w:t>
      </w:r>
      <w:r w:rsidR="00F7008E">
        <w:rPr>
          <w:rFonts w:ascii="Arial" w:eastAsia="HiddenHorzOCR" w:hAnsi="Arial" w:cs="Arial"/>
        </w:rPr>
        <w:t> </w:t>
      </w:r>
      <w:r w:rsidR="00637DF7">
        <w:rPr>
          <w:rFonts w:ascii="Arial" w:eastAsia="HiddenHorzOCR" w:hAnsi="Arial" w:cs="Arial"/>
        </w:rPr>
        <w:t>мая</w:t>
      </w:r>
      <w:r w:rsidR="003C5E75" w:rsidRPr="00F7008E">
        <w:rPr>
          <w:rFonts w:ascii="Arial" w:eastAsia="HiddenHorzOCR" w:hAnsi="Arial" w:cs="Arial"/>
        </w:rPr>
        <w:t xml:space="preserve"> </w:t>
      </w:r>
      <w:r w:rsidR="00E86147">
        <w:rPr>
          <w:rFonts w:ascii="Arial" w:eastAsia="HiddenHorzOCR" w:hAnsi="Arial" w:cs="Arial"/>
        </w:rPr>
        <w:t>2019</w:t>
      </w:r>
      <w:r w:rsidR="003C5E75" w:rsidRPr="00F7008E">
        <w:rPr>
          <w:rFonts w:ascii="Arial" w:eastAsia="HiddenHorzOCR" w:hAnsi="Arial" w:cs="Arial"/>
        </w:rPr>
        <w:t xml:space="preserve"> </w:t>
      </w:r>
      <w:r w:rsidR="005533FA" w:rsidRPr="00F7008E">
        <w:rPr>
          <w:rFonts w:ascii="Arial" w:eastAsia="HiddenHorzOCR" w:hAnsi="Arial" w:cs="Arial"/>
        </w:rPr>
        <w:t xml:space="preserve">года </w:t>
      </w:r>
      <w:r w:rsidR="003C5E75" w:rsidRPr="00F7008E">
        <w:rPr>
          <w:rFonts w:ascii="Arial" w:eastAsia="HiddenHorzOCR" w:hAnsi="Arial" w:cs="Arial"/>
        </w:rPr>
        <w:t>включительно</w:t>
      </w:r>
      <w:r w:rsidR="00924439" w:rsidRPr="00F7008E">
        <w:rPr>
          <w:rFonts w:ascii="Arial" w:eastAsia="HiddenHorzOCR" w:hAnsi="Arial" w:cs="Arial"/>
        </w:rPr>
        <w:t>;</w:t>
      </w:r>
      <w:r w:rsidR="00C2629C" w:rsidRPr="00F7008E">
        <w:rPr>
          <w:rFonts w:ascii="Arial" w:eastAsia="HiddenHorzOCR" w:hAnsi="Arial" w:cs="Arial"/>
        </w:rPr>
        <w:t xml:space="preserve"> </w:t>
      </w:r>
      <w:r w:rsidR="00637DF7">
        <w:rPr>
          <w:rFonts w:ascii="Arial" w:hAnsi="Arial" w:cs="Arial"/>
          <w:b/>
        </w:rPr>
        <w:t>65</w:t>
      </w:r>
      <w:r w:rsidR="00637DF7" w:rsidRPr="00300F95">
        <w:rPr>
          <w:rFonts w:ascii="Arial" w:hAnsi="Arial" w:cs="Arial"/>
          <w:b/>
        </w:rPr>
        <w:t xml:space="preserve">00 </w:t>
      </w:r>
      <w:r w:rsidR="00637DF7" w:rsidRPr="00300F95">
        <w:rPr>
          <w:rFonts w:ascii="Arial" w:eastAsia="HiddenHorzOCR" w:hAnsi="Arial" w:cs="Arial"/>
          <w:b/>
        </w:rPr>
        <w:t>руб.</w:t>
      </w:r>
      <w:r w:rsidR="00637DF7" w:rsidRPr="00F7008E">
        <w:rPr>
          <w:rFonts w:ascii="Arial" w:eastAsia="HiddenHorzOCR" w:hAnsi="Arial" w:cs="Arial"/>
        </w:rPr>
        <w:t xml:space="preserve"> за участие экипажа (кроме экипажей, заявленных в </w:t>
      </w:r>
      <w:r w:rsidR="00637DF7">
        <w:rPr>
          <w:rFonts w:ascii="Arial" w:eastAsia="HiddenHorzOCR" w:hAnsi="Arial" w:cs="Arial"/>
        </w:rPr>
        <w:t>зачёт</w:t>
      </w:r>
      <w:r w:rsidR="00637DF7" w:rsidRPr="00F7008E">
        <w:rPr>
          <w:rFonts w:ascii="Arial" w:eastAsia="HiddenHorzOCR" w:hAnsi="Arial" w:cs="Arial"/>
        </w:rPr>
        <w:t xml:space="preserve">е «И») при подаче заявки и </w:t>
      </w:r>
      <w:r w:rsidR="00637DF7" w:rsidRPr="00F7008E">
        <w:rPr>
          <w:rFonts w:ascii="Arial" w:eastAsia="HiddenHorzOCR" w:hAnsi="Arial" w:cs="Arial"/>
          <w:b/>
          <w:u w:val="single"/>
        </w:rPr>
        <w:t>оплате взноса</w:t>
      </w:r>
      <w:r w:rsidR="00637DF7" w:rsidRPr="00F7008E">
        <w:rPr>
          <w:rFonts w:ascii="Arial" w:eastAsia="HiddenHorzOCR" w:hAnsi="Arial" w:cs="Arial"/>
        </w:rPr>
        <w:t xml:space="preserve"> </w:t>
      </w:r>
      <w:r w:rsidR="00637DF7">
        <w:rPr>
          <w:rFonts w:ascii="Arial" w:eastAsia="HiddenHorzOCR" w:hAnsi="Arial" w:cs="Arial"/>
        </w:rPr>
        <w:t xml:space="preserve">с 16 мая </w:t>
      </w:r>
      <w:r w:rsidR="00637DF7" w:rsidRPr="00F7008E">
        <w:rPr>
          <w:rFonts w:ascii="Arial" w:eastAsia="HiddenHorzOCR" w:hAnsi="Arial" w:cs="Arial"/>
        </w:rPr>
        <w:t xml:space="preserve">до </w:t>
      </w:r>
      <w:r w:rsidR="00637DF7">
        <w:rPr>
          <w:rFonts w:ascii="Arial" w:eastAsia="HiddenHorzOCR" w:hAnsi="Arial" w:cs="Arial"/>
        </w:rPr>
        <w:t>02 июня</w:t>
      </w:r>
      <w:r w:rsidR="00637DF7" w:rsidRPr="00F7008E">
        <w:rPr>
          <w:rFonts w:ascii="Arial" w:eastAsia="HiddenHorzOCR" w:hAnsi="Arial" w:cs="Arial"/>
        </w:rPr>
        <w:t xml:space="preserve"> </w:t>
      </w:r>
      <w:r w:rsidR="00637DF7">
        <w:rPr>
          <w:rFonts w:ascii="Arial" w:eastAsia="HiddenHorzOCR" w:hAnsi="Arial" w:cs="Arial"/>
        </w:rPr>
        <w:t>2019</w:t>
      </w:r>
      <w:r w:rsidR="00637DF7" w:rsidRPr="00F7008E">
        <w:rPr>
          <w:rFonts w:ascii="Arial" w:eastAsia="HiddenHorzOCR" w:hAnsi="Arial" w:cs="Arial"/>
        </w:rPr>
        <w:t xml:space="preserve"> года включительно;</w:t>
      </w:r>
      <w:r w:rsidR="00637DF7">
        <w:rPr>
          <w:rFonts w:ascii="Arial" w:eastAsia="HiddenHorzOCR" w:hAnsi="Arial" w:cs="Arial"/>
        </w:rPr>
        <w:t xml:space="preserve"> </w:t>
      </w:r>
      <w:r w:rsidR="00637DF7">
        <w:rPr>
          <w:rFonts w:ascii="Arial" w:eastAsia="HiddenHorzOCR" w:hAnsi="Arial" w:cs="Arial"/>
          <w:b/>
        </w:rPr>
        <w:t>80</w:t>
      </w:r>
      <w:r w:rsidR="00C2629C" w:rsidRPr="00300F95">
        <w:rPr>
          <w:rFonts w:ascii="Arial" w:eastAsia="HiddenHorzOCR" w:hAnsi="Arial" w:cs="Arial"/>
          <w:b/>
        </w:rPr>
        <w:t>00 руб</w:t>
      </w:r>
      <w:r w:rsidR="00F7008E" w:rsidRPr="00300F95">
        <w:rPr>
          <w:rFonts w:ascii="Arial" w:eastAsia="HiddenHorzOCR" w:hAnsi="Arial" w:cs="Arial"/>
          <w:b/>
        </w:rPr>
        <w:t>.</w:t>
      </w:r>
      <w:r w:rsidR="00C2629C" w:rsidRPr="00F7008E">
        <w:rPr>
          <w:rFonts w:ascii="Arial" w:eastAsia="HiddenHorzOCR" w:hAnsi="Arial" w:cs="Arial"/>
        </w:rPr>
        <w:t xml:space="preserve"> за участие экипажа (кроме экипажей, заявленных в </w:t>
      </w:r>
      <w:r w:rsidR="006F2CB5">
        <w:rPr>
          <w:rFonts w:ascii="Arial" w:eastAsia="HiddenHorzOCR" w:hAnsi="Arial" w:cs="Arial"/>
        </w:rPr>
        <w:t>з</w:t>
      </w:r>
      <w:r w:rsidR="006F2CB5">
        <w:rPr>
          <w:rFonts w:ascii="Arial" w:eastAsia="HiddenHorzOCR" w:hAnsi="Arial" w:cs="Arial"/>
        </w:rPr>
        <w:t>а</w:t>
      </w:r>
      <w:r w:rsidR="006F2CB5">
        <w:rPr>
          <w:rFonts w:ascii="Arial" w:eastAsia="HiddenHorzOCR" w:hAnsi="Arial" w:cs="Arial"/>
        </w:rPr>
        <w:t>чёт</w:t>
      </w:r>
      <w:r w:rsidR="00C2629C" w:rsidRPr="00F7008E">
        <w:rPr>
          <w:rFonts w:ascii="Arial" w:eastAsia="HiddenHorzOCR" w:hAnsi="Arial" w:cs="Arial"/>
        </w:rPr>
        <w:t xml:space="preserve">е «И») при подаче заявки и </w:t>
      </w:r>
      <w:r w:rsidR="00C2629C" w:rsidRPr="00F7008E">
        <w:rPr>
          <w:rFonts w:ascii="Arial" w:eastAsia="HiddenHorzOCR" w:hAnsi="Arial" w:cs="Arial"/>
          <w:b/>
          <w:u w:val="single"/>
        </w:rPr>
        <w:t>оплате взноса</w:t>
      </w:r>
      <w:r w:rsidR="00C2629C" w:rsidRPr="00F7008E">
        <w:rPr>
          <w:rFonts w:ascii="Arial" w:eastAsia="HiddenHorzOCR" w:hAnsi="Arial" w:cs="Arial"/>
        </w:rPr>
        <w:t xml:space="preserve"> </w:t>
      </w:r>
      <w:r w:rsidR="00041E8D" w:rsidRPr="00F7008E">
        <w:rPr>
          <w:rFonts w:ascii="Arial" w:eastAsia="HiddenHorzOCR" w:hAnsi="Arial" w:cs="Arial"/>
        </w:rPr>
        <w:t>после</w:t>
      </w:r>
      <w:r w:rsidR="00C2629C" w:rsidRPr="00F7008E">
        <w:rPr>
          <w:rFonts w:ascii="Arial" w:eastAsia="HiddenHorzOCR" w:hAnsi="Arial" w:cs="Arial"/>
        </w:rPr>
        <w:t xml:space="preserve"> </w:t>
      </w:r>
      <w:r w:rsidR="00637DF7">
        <w:rPr>
          <w:rFonts w:ascii="Arial" w:eastAsia="HiddenHorzOCR" w:hAnsi="Arial" w:cs="Arial"/>
        </w:rPr>
        <w:t>02</w:t>
      </w:r>
      <w:r w:rsidR="00F7008E">
        <w:rPr>
          <w:rFonts w:ascii="Arial" w:eastAsia="HiddenHorzOCR" w:hAnsi="Arial" w:cs="Arial"/>
        </w:rPr>
        <w:t> </w:t>
      </w:r>
      <w:r w:rsidR="00041E8D" w:rsidRPr="00F7008E">
        <w:rPr>
          <w:rFonts w:ascii="Arial" w:eastAsia="HiddenHorzOCR" w:hAnsi="Arial" w:cs="Arial"/>
        </w:rPr>
        <w:t>июня</w:t>
      </w:r>
      <w:r w:rsidR="007E7EE5" w:rsidRPr="00F7008E">
        <w:rPr>
          <w:rFonts w:ascii="Arial" w:eastAsia="HiddenHorzOCR" w:hAnsi="Arial" w:cs="Arial"/>
        </w:rPr>
        <w:t xml:space="preserve"> </w:t>
      </w:r>
      <w:r w:rsidR="00E86147">
        <w:rPr>
          <w:rFonts w:ascii="Arial" w:eastAsia="HiddenHorzOCR" w:hAnsi="Arial" w:cs="Arial"/>
        </w:rPr>
        <w:t>2019</w:t>
      </w:r>
      <w:r w:rsidR="007E7EE5" w:rsidRPr="00F7008E">
        <w:rPr>
          <w:rFonts w:ascii="Arial" w:eastAsia="HiddenHorzOCR" w:hAnsi="Arial" w:cs="Arial"/>
        </w:rPr>
        <w:t xml:space="preserve"> года</w:t>
      </w:r>
      <w:r w:rsidR="0060146A" w:rsidRPr="00F7008E">
        <w:rPr>
          <w:rFonts w:ascii="Arial" w:eastAsia="HiddenHorzOCR" w:hAnsi="Arial" w:cs="Arial"/>
        </w:rPr>
        <w:t>.</w:t>
      </w:r>
    </w:p>
    <w:p w:rsidR="0002589D" w:rsidRPr="00F7008E" w:rsidRDefault="00041E8D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00F95">
        <w:rPr>
          <w:rFonts w:ascii="Arial" w:hAnsi="Arial" w:cs="Arial"/>
          <w:b/>
        </w:rPr>
        <w:t>3</w:t>
      </w:r>
      <w:r w:rsidR="0002589D" w:rsidRPr="00300F95">
        <w:rPr>
          <w:rFonts w:ascii="Arial" w:hAnsi="Arial" w:cs="Arial"/>
          <w:b/>
        </w:rPr>
        <w:t>000 руб.</w:t>
      </w:r>
      <w:r w:rsidR="0002589D" w:rsidRPr="00F7008E">
        <w:rPr>
          <w:rFonts w:ascii="Arial" w:hAnsi="Arial" w:cs="Arial"/>
        </w:rPr>
        <w:t xml:space="preserve"> за участие экипажа, где </w:t>
      </w:r>
      <w:r w:rsidR="00CB4088" w:rsidRPr="00F7008E">
        <w:rPr>
          <w:rFonts w:ascii="Arial" w:hAnsi="Arial" w:cs="Arial"/>
        </w:rPr>
        <w:t xml:space="preserve">оба </w:t>
      </w:r>
      <w:r w:rsidR="00943959" w:rsidRPr="00F7008E">
        <w:rPr>
          <w:rFonts w:ascii="Arial" w:hAnsi="Arial" w:cs="Arial"/>
        </w:rPr>
        <w:t>члена экипажа</w:t>
      </w:r>
      <w:r w:rsidR="0002589D" w:rsidRPr="00F7008E">
        <w:rPr>
          <w:rFonts w:ascii="Arial" w:hAnsi="Arial" w:cs="Arial"/>
        </w:rPr>
        <w:t xml:space="preserve"> </w:t>
      </w:r>
      <w:r w:rsidR="00F7008E">
        <w:rPr>
          <w:rFonts w:ascii="Arial" w:eastAsia="HiddenHorzOCR" w:hAnsi="Arial" w:cs="Arial"/>
        </w:rPr>
        <w:t>–</w:t>
      </w:r>
      <w:r w:rsidR="0002589D" w:rsidRPr="00F7008E">
        <w:rPr>
          <w:rFonts w:ascii="Arial" w:hAnsi="Arial" w:cs="Arial"/>
        </w:rPr>
        <w:t xml:space="preserve"> студент</w:t>
      </w:r>
      <w:r w:rsidR="00CB4088" w:rsidRPr="00F7008E">
        <w:rPr>
          <w:rFonts w:ascii="Arial" w:hAnsi="Arial" w:cs="Arial"/>
        </w:rPr>
        <w:t>ы (студенческие</w:t>
      </w:r>
      <w:r w:rsidR="0002589D" w:rsidRPr="00F7008E">
        <w:rPr>
          <w:rFonts w:ascii="Arial" w:hAnsi="Arial" w:cs="Arial"/>
        </w:rPr>
        <w:t xml:space="preserve"> билет</w:t>
      </w:r>
      <w:r w:rsidR="00CB4088" w:rsidRPr="00F7008E">
        <w:rPr>
          <w:rFonts w:ascii="Arial" w:hAnsi="Arial" w:cs="Arial"/>
        </w:rPr>
        <w:t>ы обязатель</w:t>
      </w:r>
      <w:r w:rsidR="0002589D" w:rsidRPr="00F7008E">
        <w:rPr>
          <w:rFonts w:ascii="Arial" w:hAnsi="Arial" w:cs="Arial"/>
        </w:rPr>
        <w:t>н</w:t>
      </w:r>
      <w:r w:rsidR="00CB4088" w:rsidRPr="00F7008E">
        <w:rPr>
          <w:rFonts w:ascii="Arial" w:hAnsi="Arial" w:cs="Arial"/>
        </w:rPr>
        <w:t>ы</w:t>
      </w:r>
      <w:r w:rsidR="0002589D" w:rsidRPr="00F7008E">
        <w:rPr>
          <w:rFonts w:ascii="Arial" w:hAnsi="Arial" w:cs="Arial"/>
        </w:rPr>
        <w:t>), а</w:t>
      </w:r>
      <w:r w:rsidR="00F7008E">
        <w:rPr>
          <w:rFonts w:ascii="Arial" w:hAnsi="Arial" w:cs="Arial"/>
        </w:rPr>
        <w:t xml:space="preserve"> </w:t>
      </w:r>
      <w:r w:rsidR="0002589D" w:rsidRPr="00F7008E">
        <w:rPr>
          <w:rFonts w:ascii="Arial" w:hAnsi="Arial" w:cs="Arial"/>
        </w:rPr>
        <w:t>возраст членов экипажа</w:t>
      </w:r>
      <w:r w:rsidR="009C16FD" w:rsidRPr="00F7008E">
        <w:rPr>
          <w:rFonts w:ascii="Arial" w:hAnsi="Arial" w:cs="Arial"/>
        </w:rPr>
        <w:t xml:space="preserve"> не превышает </w:t>
      </w:r>
      <w:r w:rsidR="006F0A78" w:rsidRPr="00F7008E">
        <w:rPr>
          <w:rFonts w:ascii="Arial" w:hAnsi="Arial" w:cs="Arial"/>
        </w:rPr>
        <w:t>25</w:t>
      </w:r>
      <w:r w:rsidR="009C16FD" w:rsidRPr="00F7008E">
        <w:rPr>
          <w:rFonts w:ascii="Arial" w:hAnsi="Arial" w:cs="Arial"/>
        </w:rPr>
        <w:t xml:space="preserve"> лет</w:t>
      </w:r>
      <w:r w:rsidR="007E7EE5" w:rsidRPr="00F7008E">
        <w:rPr>
          <w:rFonts w:ascii="Arial" w:hAnsi="Arial" w:cs="Arial"/>
        </w:rPr>
        <w:t xml:space="preserve">, </w:t>
      </w:r>
      <w:r w:rsidR="007E7EE5" w:rsidRPr="00F7008E">
        <w:rPr>
          <w:rFonts w:ascii="Arial" w:eastAsia="HiddenHorzOCR" w:hAnsi="Arial" w:cs="Arial"/>
        </w:rPr>
        <w:t xml:space="preserve">при подаче заявки и </w:t>
      </w:r>
      <w:r w:rsidR="007E7EE5" w:rsidRPr="00F7008E">
        <w:rPr>
          <w:rFonts w:ascii="Arial" w:eastAsia="HiddenHorzOCR" w:hAnsi="Arial" w:cs="Arial"/>
          <w:b/>
          <w:u w:val="single"/>
        </w:rPr>
        <w:t>оплате взноса</w:t>
      </w:r>
      <w:r w:rsidR="007E7EE5" w:rsidRPr="00F7008E">
        <w:rPr>
          <w:rFonts w:ascii="Arial" w:eastAsia="HiddenHorzOCR" w:hAnsi="Arial" w:cs="Arial"/>
        </w:rPr>
        <w:t xml:space="preserve"> до </w:t>
      </w:r>
      <w:r w:rsidRPr="00F7008E">
        <w:rPr>
          <w:rFonts w:ascii="Arial" w:eastAsia="HiddenHorzOCR" w:hAnsi="Arial" w:cs="Arial"/>
        </w:rPr>
        <w:t>0</w:t>
      </w:r>
      <w:r w:rsidR="00637DF7">
        <w:rPr>
          <w:rFonts w:ascii="Arial" w:eastAsia="HiddenHorzOCR" w:hAnsi="Arial" w:cs="Arial"/>
        </w:rPr>
        <w:t>2</w:t>
      </w:r>
      <w:r w:rsidR="00F7008E">
        <w:rPr>
          <w:rFonts w:ascii="Arial" w:eastAsia="HiddenHorzOCR" w:hAnsi="Arial" w:cs="Arial"/>
        </w:rPr>
        <w:t> </w:t>
      </w:r>
      <w:r w:rsidRPr="00F7008E">
        <w:rPr>
          <w:rFonts w:ascii="Arial" w:eastAsia="HiddenHorzOCR" w:hAnsi="Arial" w:cs="Arial"/>
        </w:rPr>
        <w:t>июня</w:t>
      </w:r>
      <w:r w:rsidR="007E7EE5" w:rsidRPr="00F7008E">
        <w:rPr>
          <w:rFonts w:ascii="Arial" w:eastAsia="HiddenHorzOCR" w:hAnsi="Arial" w:cs="Arial"/>
        </w:rPr>
        <w:t xml:space="preserve"> </w:t>
      </w:r>
      <w:r w:rsidR="00E86147">
        <w:rPr>
          <w:rFonts w:ascii="Arial" w:eastAsia="HiddenHorzOCR" w:hAnsi="Arial" w:cs="Arial"/>
        </w:rPr>
        <w:t>2019</w:t>
      </w:r>
      <w:r w:rsidR="007E7EE5" w:rsidRPr="00F7008E">
        <w:rPr>
          <w:rFonts w:ascii="Arial" w:eastAsia="HiddenHorzOCR" w:hAnsi="Arial" w:cs="Arial"/>
        </w:rPr>
        <w:t xml:space="preserve"> </w:t>
      </w:r>
      <w:r w:rsidR="005533FA" w:rsidRPr="00F7008E">
        <w:rPr>
          <w:rFonts w:ascii="Arial" w:eastAsia="HiddenHorzOCR" w:hAnsi="Arial" w:cs="Arial"/>
        </w:rPr>
        <w:t xml:space="preserve">года </w:t>
      </w:r>
      <w:r w:rsidR="007E7EE5" w:rsidRPr="00F7008E">
        <w:rPr>
          <w:rFonts w:ascii="Arial" w:eastAsia="HiddenHorzOCR" w:hAnsi="Arial" w:cs="Arial"/>
        </w:rPr>
        <w:t>включительно</w:t>
      </w:r>
      <w:r w:rsidR="005533FA" w:rsidRPr="00F7008E">
        <w:rPr>
          <w:rFonts w:ascii="Arial" w:hAnsi="Arial" w:cs="Arial"/>
        </w:rPr>
        <w:t xml:space="preserve">, </w:t>
      </w:r>
      <w:r w:rsidR="00CB4088" w:rsidRPr="00F7008E">
        <w:rPr>
          <w:rFonts w:ascii="Arial" w:hAnsi="Arial" w:cs="Arial"/>
        </w:rPr>
        <w:t xml:space="preserve">после </w:t>
      </w:r>
      <w:r w:rsidRPr="00F7008E">
        <w:rPr>
          <w:rFonts w:ascii="Arial" w:hAnsi="Arial" w:cs="Arial"/>
        </w:rPr>
        <w:t>0</w:t>
      </w:r>
      <w:r w:rsidR="00637DF7">
        <w:rPr>
          <w:rFonts w:ascii="Arial" w:hAnsi="Arial" w:cs="Arial"/>
        </w:rPr>
        <w:t>2</w:t>
      </w:r>
      <w:r w:rsidR="00F7008E">
        <w:rPr>
          <w:rFonts w:ascii="Arial" w:hAnsi="Arial" w:cs="Arial"/>
        </w:rPr>
        <w:t> </w:t>
      </w:r>
      <w:r w:rsidRPr="00F7008E">
        <w:rPr>
          <w:rFonts w:ascii="Arial" w:hAnsi="Arial" w:cs="Arial"/>
        </w:rPr>
        <w:t>июня</w:t>
      </w:r>
      <w:r w:rsidR="005533FA" w:rsidRPr="00F7008E">
        <w:rPr>
          <w:rFonts w:ascii="Arial" w:hAnsi="Arial" w:cs="Arial"/>
        </w:rPr>
        <w:t xml:space="preserve"> </w:t>
      </w:r>
      <w:r w:rsidR="00E86147">
        <w:rPr>
          <w:rFonts w:ascii="Arial" w:hAnsi="Arial" w:cs="Arial"/>
        </w:rPr>
        <w:t>2019</w:t>
      </w:r>
      <w:r w:rsidR="005533FA" w:rsidRPr="00F7008E">
        <w:rPr>
          <w:rFonts w:ascii="Arial" w:hAnsi="Arial" w:cs="Arial"/>
        </w:rPr>
        <w:t xml:space="preserve"> года</w:t>
      </w:r>
      <w:r w:rsidR="00CB4088" w:rsidRPr="00F7008E">
        <w:rPr>
          <w:rFonts w:ascii="Arial" w:hAnsi="Arial" w:cs="Arial"/>
        </w:rPr>
        <w:t xml:space="preserve"> </w:t>
      </w:r>
      <w:r w:rsidR="00F7008E">
        <w:rPr>
          <w:rFonts w:ascii="Arial" w:hAnsi="Arial" w:cs="Arial"/>
        </w:rPr>
        <w:t>–</w:t>
      </w:r>
      <w:r w:rsidR="00CB4088" w:rsidRPr="00F7008E">
        <w:rPr>
          <w:rFonts w:ascii="Arial" w:hAnsi="Arial" w:cs="Arial"/>
        </w:rPr>
        <w:t xml:space="preserve"> на общих осн</w:t>
      </w:r>
      <w:r w:rsidR="00CB4088" w:rsidRPr="00F7008E">
        <w:rPr>
          <w:rFonts w:ascii="Arial" w:hAnsi="Arial" w:cs="Arial"/>
        </w:rPr>
        <w:t>о</w:t>
      </w:r>
      <w:r w:rsidR="00CB4088" w:rsidRPr="00F7008E">
        <w:rPr>
          <w:rFonts w:ascii="Arial" w:hAnsi="Arial" w:cs="Arial"/>
        </w:rPr>
        <w:t>ва</w:t>
      </w:r>
      <w:r w:rsidR="00F7008E">
        <w:rPr>
          <w:rFonts w:ascii="Arial" w:hAnsi="Arial" w:cs="Arial"/>
        </w:rPr>
        <w:t>ниях.</w:t>
      </w:r>
    </w:p>
    <w:p w:rsidR="00924439" w:rsidRPr="00F7008E" w:rsidRDefault="00637DF7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>
        <w:rPr>
          <w:rFonts w:ascii="Arial" w:hAnsi="Arial" w:cs="Arial"/>
          <w:b/>
        </w:rPr>
        <w:t>4</w:t>
      </w:r>
      <w:r w:rsidR="00924439" w:rsidRPr="00300F95">
        <w:rPr>
          <w:rFonts w:ascii="Arial" w:hAnsi="Arial" w:cs="Arial"/>
          <w:b/>
        </w:rPr>
        <w:t xml:space="preserve">000 </w:t>
      </w:r>
      <w:r w:rsidR="00924439" w:rsidRPr="00300F95">
        <w:rPr>
          <w:rFonts w:ascii="Arial" w:eastAsia="HiddenHorzOCR" w:hAnsi="Arial" w:cs="Arial"/>
          <w:b/>
        </w:rPr>
        <w:t>руб.</w:t>
      </w:r>
      <w:r w:rsidR="00924439" w:rsidRPr="00F7008E">
        <w:rPr>
          <w:rFonts w:ascii="Arial" w:eastAsia="HiddenHorzOCR" w:hAnsi="Arial" w:cs="Arial"/>
        </w:rPr>
        <w:t xml:space="preserve"> за участие команды</w:t>
      </w:r>
      <w:r w:rsidR="003351B1" w:rsidRPr="00F7008E">
        <w:rPr>
          <w:rFonts w:ascii="Arial" w:eastAsia="HiddenHorzOCR" w:hAnsi="Arial" w:cs="Arial"/>
        </w:rPr>
        <w:t xml:space="preserve"> (для всех команд, кроме полностью состоящих из экипажей, зая</w:t>
      </w:r>
      <w:r w:rsidR="003351B1" w:rsidRPr="00F7008E">
        <w:rPr>
          <w:rFonts w:ascii="Arial" w:eastAsia="HiddenHorzOCR" w:hAnsi="Arial" w:cs="Arial"/>
        </w:rPr>
        <w:t>в</w:t>
      </w:r>
      <w:r w:rsidR="003351B1" w:rsidRPr="00F7008E">
        <w:rPr>
          <w:rFonts w:ascii="Arial" w:eastAsia="HiddenHorzOCR" w:hAnsi="Arial" w:cs="Arial"/>
        </w:rPr>
        <w:t xml:space="preserve">ленных в </w:t>
      </w:r>
      <w:r w:rsidR="006F2CB5">
        <w:rPr>
          <w:rFonts w:ascii="Arial" w:eastAsia="HiddenHorzOCR" w:hAnsi="Arial" w:cs="Arial"/>
        </w:rPr>
        <w:t>зачёт</w:t>
      </w:r>
      <w:r w:rsidR="003351B1" w:rsidRPr="00F7008E">
        <w:rPr>
          <w:rFonts w:ascii="Arial" w:eastAsia="HiddenHorzOCR" w:hAnsi="Arial" w:cs="Arial"/>
        </w:rPr>
        <w:t>е «И»)</w:t>
      </w:r>
      <w:r w:rsidR="009C16FD" w:rsidRPr="00F7008E">
        <w:rPr>
          <w:rFonts w:ascii="Arial" w:eastAsia="HiddenHorzOCR" w:hAnsi="Arial" w:cs="Arial"/>
        </w:rPr>
        <w:t>.</w:t>
      </w:r>
    </w:p>
    <w:p w:rsidR="00924439" w:rsidRDefault="006F3D01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7008E">
        <w:rPr>
          <w:rFonts w:ascii="Arial" w:hAnsi="Arial" w:cs="Arial"/>
        </w:rPr>
        <w:t>Организатор оставляе</w:t>
      </w:r>
      <w:r w:rsidR="00924439" w:rsidRPr="00F7008E">
        <w:rPr>
          <w:rFonts w:ascii="Arial" w:hAnsi="Arial" w:cs="Arial"/>
        </w:rPr>
        <w:t xml:space="preserve">т за собой право учреждения дополнительных </w:t>
      </w:r>
      <w:r w:rsidR="006F2CB5">
        <w:rPr>
          <w:rFonts w:ascii="Arial" w:hAnsi="Arial" w:cs="Arial"/>
        </w:rPr>
        <w:t>зачёт</w:t>
      </w:r>
      <w:r w:rsidR="00924439" w:rsidRPr="00F7008E">
        <w:rPr>
          <w:rFonts w:ascii="Arial" w:hAnsi="Arial" w:cs="Arial"/>
        </w:rPr>
        <w:t>ов и</w:t>
      </w:r>
      <w:r w:rsidR="0006424E" w:rsidRPr="00F7008E">
        <w:rPr>
          <w:rFonts w:ascii="Arial" w:hAnsi="Arial" w:cs="Arial"/>
        </w:rPr>
        <w:t xml:space="preserve"> н</w:t>
      </w:r>
      <w:r w:rsidR="0006424E" w:rsidRPr="00F7008E">
        <w:rPr>
          <w:rFonts w:ascii="Arial" w:hAnsi="Arial" w:cs="Arial"/>
        </w:rPr>
        <w:t>о</w:t>
      </w:r>
      <w:r w:rsidR="0006424E" w:rsidRPr="00F7008E">
        <w:rPr>
          <w:rFonts w:ascii="Arial" w:hAnsi="Arial" w:cs="Arial"/>
        </w:rPr>
        <w:t>минаций</w:t>
      </w:r>
      <w:r w:rsidR="00924439" w:rsidRPr="00F7008E">
        <w:rPr>
          <w:rFonts w:ascii="Arial" w:hAnsi="Arial" w:cs="Arial"/>
        </w:rPr>
        <w:t>.</w:t>
      </w:r>
    </w:p>
    <w:p w:rsidR="009B023D" w:rsidRPr="009B023D" w:rsidRDefault="009B023D" w:rsidP="009B023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</w:rPr>
      </w:pPr>
    </w:p>
    <w:p w:rsidR="00924439" w:rsidRPr="004E6F20" w:rsidRDefault="00924439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4E6F20">
        <w:rPr>
          <w:rFonts w:ascii="Arial" w:eastAsia="HiddenHorzOCR" w:hAnsi="Arial" w:cs="Arial"/>
          <w:b/>
        </w:rPr>
        <w:t>ЗАЯВК</w:t>
      </w:r>
      <w:r w:rsidR="003351B1" w:rsidRPr="004E6F20">
        <w:rPr>
          <w:rFonts w:ascii="Arial" w:eastAsia="HiddenHorzOCR" w:hAnsi="Arial" w:cs="Arial"/>
          <w:b/>
        </w:rPr>
        <w:t>И НА УЧАСТИЕ</w:t>
      </w:r>
    </w:p>
    <w:p w:rsidR="00CE3E2F" w:rsidRPr="004E6F20" w:rsidRDefault="00924439" w:rsidP="004E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4E6F20">
        <w:rPr>
          <w:rFonts w:ascii="Arial" w:eastAsia="HiddenHorzOCR" w:hAnsi="Arial" w:cs="Arial"/>
        </w:rPr>
        <w:t>Заявки на участие экипажей и команд подаются в соответствии с Программой соре</w:t>
      </w:r>
      <w:r w:rsidR="0006424E" w:rsidRPr="004E6F20">
        <w:rPr>
          <w:rFonts w:ascii="Arial" w:eastAsia="HiddenHorzOCR" w:hAnsi="Arial" w:cs="Arial"/>
        </w:rPr>
        <w:t>вн</w:t>
      </w:r>
      <w:r w:rsidR="0006424E" w:rsidRPr="004E6F20">
        <w:rPr>
          <w:rFonts w:ascii="Arial" w:eastAsia="HiddenHorzOCR" w:hAnsi="Arial" w:cs="Arial"/>
        </w:rPr>
        <w:t>о</w:t>
      </w:r>
      <w:r w:rsidR="0060146A" w:rsidRPr="004E6F20">
        <w:rPr>
          <w:rFonts w:ascii="Arial" w:eastAsia="HiddenHorzOCR" w:hAnsi="Arial" w:cs="Arial"/>
        </w:rPr>
        <w:t>вания</w:t>
      </w:r>
      <w:r w:rsidR="006F3D01" w:rsidRPr="004E6F20">
        <w:rPr>
          <w:rFonts w:ascii="Arial" w:eastAsia="HiddenHorzOCR" w:hAnsi="Arial" w:cs="Arial"/>
        </w:rPr>
        <w:t>.</w:t>
      </w:r>
      <w:r w:rsidR="0060146A" w:rsidRPr="004E6F20">
        <w:rPr>
          <w:rFonts w:ascii="Arial" w:eastAsia="HiddenHorzOCR" w:hAnsi="Arial" w:cs="Arial"/>
        </w:rPr>
        <w:t xml:space="preserve"> </w:t>
      </w:r>
      <w:r w:rsidR="00CE3E2F" w:rsidRPr="004E6F20">
        <w:rPr>
          <w:rFonts w:ascii="Arial" w:eastAsia="HiddenHorzOCR" w:hAnsi="Arial" w:cs="Arial"/>
        </w:rPr>
        <w:t xml:space="preserve">Экипажи, заявленные в </w:t>
      </w:r>
      <w:r w:rsidR="006F2CB5">
        <w:rPr>
          <w:rFonts w:ascii="Arial" w:eastAsia="HiddenHorzOCR" w:hAnsi="Arial" w:cs="Arial"/>
        </w:rPr>
        <w:t>зачёт</w:t>
      </w:r>
      <w:r w:rsidR="00CE3E2F" w:rsidRPr="004E6F20">
        <w:rPr>
          <w:rFonts w:ascii="Arial" w:eastAsia="HiddenHorzOCR" w:hAnsi="Arial" w:cs="Arial"/>
        </w:rPr>
        <w:t xml:space="preserve"> </w:t>
      </w:r>
      <w:r w:rsidR="00300F95">
        <w:rPr>
          <w:rFonts w:ascii="Arial" w:eastAsia="HiddenHorzOCR" w:hAnsi="Arial" w:cs="Arial"/>
        </w:rPr>
        <w:t>«</w:t>
      </w:r>
      <w:r w:rsidR="00CE3E2F" w:rsidRPr="004E6F20">
        <w:rPr>
          <w:rFonts w:ascii="Arial" w:eastAsia="HiddenHorzOCR" w:hAnsi="Arial" w:cs="Arial"/>
        </w:rPr>
        <w:t>И</w:t>
      </w:r>
      <w:r w:rsidR="00300F95">
        <w:rPr>
          <w:rFonts w:ascii="Arial" w:eastAsia="HiddenHorzOCR" w:hAnsi="Arial" w:cs="Arial"/>
        </w:rPr>
        <w:t>»</w:t>
      </w:r>
      <w:r w:rsidR="0073541A" w:rsidRPr="004E6F20">
        <w:rPr>
          <w:rFonts w:ascii="Arial" w:eastAsia="HiddenHorzOCR" w:hAnsi="Arial" w:cs="Arial"/>
        </w:rPr>
        <w:t>,</w:t>
      </w:r>
      <w:r w:rsidR="00CE3E2F" w:rsidRPr="004E6F20">
        <w:rPr>
          <w:rFonts w:ascii="Arial" w:eastAsia="HiddenHorzOCR" w:hAnsi="Arial" w:cs="Arial"/>
        </w:rPr>
        <w:t xml:space="preserve"> могут послать предварительную заявку или запо</w:t>
      </w:r>
      <w:r w:rsidR="00CE3E2F" w:rsidRPr="004E6F20">
        <w:rPr>
          <w:rFonts w:ascii="Arial" w:eastAsia="HiddenHorzOCR" w:hAnsi="Arial" w:cs="Arial"/>
        </w:rPr>
        <w:t>л</w:t>
      </w:r>
      <w:r w:rsidR="00CE3E2F" w:rsidRPr="004E6F20">
        <w:rPr>
          <w:rFonts w:ascii="Arial" w:eastAsia="HiddenHorzOCR" w:hAnsi="Arial" w:cs="Arial"/>
        </w:rPr>
        <w:t>нить бланк на Администр</w:t>
      </w:r>
      <w:r w:rsidR="00CE3E2F" w:rsidRPr="004E6F20">
        <w:rPr>
          <w:rFonts w:ascii="Arial" w:eastAsia="HiddenHorzOCR" w:hAnsi="Arial" w:cs="Arial"/>
        </w:rPr>
        <w:t>а</w:t>
      </w:r>
      <w:r w:rsidR="004E6F20">
        <w:rPr>
          <w:rFonts w:ascii="Arial" w:eastAsia="HiddenHorzOCR" w:hAnsi="Arial" w:cs="Arial"/>
        </w:rPr>
        <w:t>тивной проверке.</w:t>
      </w:r>
    </w:p>
    <w:p w:rsidR="00924439" w:rsidRPr="004E6F20" w:rsidRDefault="0060146A" w:rsidP="004E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4E6F20">
        <w:rPr>
          <w:rFonts w:ascii="Arial" w:eastAsia="HiddenHorzOCR" w:hAnsi="Arial" w:cs="Arial"/>
        </w:rPr>
        <w:t xml:space="preserve">Экипаж заполняет бланк заявки и отсылает </w:t>
      </w:r>
      <w:r w:rsidR="00CE3E2F" w:rsidRPr="004E6F20">
        <w:rPr>
          <w:rFonts w:ascii="Arial" w:eastAsia="HiddenHorzOCR" w:hAnsi="Arial" w:cs="Arial"/>
        </w:rPr>
        <w:t>его в формате *.</w:t>
      </w:r>
      <w:r w:rsidR="00ED45BF" w:rsidRPr="004E6F20">
        <w:rPr>
          <w:rFonts w:ascii="Arial" w:eastAsia="HiddenHorzOCR" w:hAnsi="Arial" w:cs="Arial"/>
          <w:lang w:val="en-US"/>
        </w:rPr>
        <w:t>xls</w:t>
      </w:r>
      <w:r w:rsidR="00ED45BF" w:rsidRPr="004E6F20">
        <w:rPr>
          <w:rFonts w:ascii="Arial" w:eastAsia="HiddenHorzOCR" w:hAnsi="Arial" w:cs="Arial"/>
        </w:rPr>
        <w:t xml:space="preserve"> или *.</w:t>
      </w:r>
      <w:r w:rsidR="00ED45BF" w:rsidRPr="004E6F20">
        <w:rPr>
          <w:rFonts w:ascii="Arial" w:eastAsia="HiddenHorzOCR" w:hAnsi="Arial" w:cs="Arial"/>
          <w:lang w:val="en-US"/>
        </w:rPr>
        <w:t>xl</w:t>
      </w:r>
      <w:r w:rsidR="00E9687A" w:rsidRPr="004E6F20">
        <w:rPr>
          <w:rFonts w:ascii="Arial" w:eastAsia="HiddenHorzOCR" w:hAnsi="Arial" w:cs="Arial"/>
          <w:lang w:val="en-US"/>
        </w:rPr>
        <w:t>sx</w:t>
      </w:r>
      <w:r w:rsidR="00CE3E2F" w:rsidRPr="004E6F20">
        <w:rPr>
          <w:rFonts w:ascii="Arial" w:eastAsia="HiddenHorzOCR" w:hAnsi="Arial" w:cs="Arial"/>
        </w:rPr>
        <w:t xml:space="preserve"> по электронной почте на адрес </w:t>
      </w:r>
      <w:r w:rsidR="00CE3E2F" w:rsidRPr="004E6F20">
        <w:rPr>
          <w:rFonts w:ascii="Arial" w:eastAsia="HiddenHorzOCR" w:hAnsi="Arial" w:cs="Arial"/>
          <w:lang w:val="en-US"/>
        </w:rPr>
        <w:t>info</w:t>
      </w:r>
      <w:r w:rsidR="00CE3E2F" w:rsidRPr="004E6F20">
        <w:rPr>
          <w:rFonts w:ascii="Arial" w:eastAsia="HiddenHorzOCR" w:hAnsi="Arial" w:cs="Arial"/>
        </w:rPr>
        <w:t>@</w:t>
      </w:r>
      <w:r w:rsidR="00CE3E2F" w:rsidRPr="004E6F20">
        <w:rPr>
          <w:rFonts w:ascii="Arial" w:eastAsia="HiddenHorzOCR" w:hAnsi="Arial" w:cs="Arial"/>
          <w:lang w:val="en-US"/>
        </w:rPr>
        <w:t>pro</w:t>
      </w:r>
      <w:r w:rsidR="00CE3E2F" w:rsidRPr="004E6F20">
        <w:rPr>
          <w:rFonts w:ascii="Arial" w:eastAsia="HiddenHorzOCR" w:hAnsi="Arial" w:cs="Arial"/>
        </w:rPr>
        <w:t>-</w:t>
      </w:r>
      <w:r w:rsidR="00CE3E2F" w:rsidRPr="004E6F20">
        <w:rPr>
          <w:rFonts w:ascii="Arial" w:eastAsia="HiddenHorzOCR" w:hAnsi="Arial" w:cs="Arial"/>
          <w:lang w:val="en-US"/>
        </w:rPr>
        <w:t>x</w:t>
      </w:r>
      <w:r w:rsidR="00CE3E2F" w:rsidRPr="004E6F20">
        <w:rPr>
          <w:rFonts w:ascii="Arial" w:eastAsia="HiddenHorzOCR" w:hAnsi="Arial" w:cs="Arial"/>
        </w:rPr>
        <w:t>.</w:t>
      </w:r>
      <w:r w:rsidR="00CE3E2F" w:rsidRPr="004E6F20">
        <w:rPr>
          <w:rFonts w:ascii="Arial" w:eastAsia="HiddenHorzOCR" w:hAnsi="Arial" w:cs="Arial"/>
          <w:lang w:val="en-US"/>
        </w:rPr>
        <w:t>pro</w:t>
      </w:r>
      <w:r w:rsidR="00CE3E2F" w:rsidRPr="004E6F20">
        <w:rPr>
          <w:rFonts w:ascii="Arial" w:eastAsia="HiddenHorzOCR" w:hAnsi="Arial" w:cs="Arial"/>
        </w:rPr>
        <w:t xml:space="preserve">. В ответном письме участник </w:t>
      </w:r>
      <w:r w:rsidR="004E6F20">
        <w:rPr>
          <w:rFonts w:ascii="Arial" w:eastAsia="HiddenHorzOCR" w:hAnsi="Arial" w:cs="Arial"/>
        </w:rPr>
        <w:t xml:space="preserve">получает реквизиты для оплаты. </w:t>
      </w:r>
      <w:r w:rsidR="00CE3E2F" w:rsidRPr="004E6F20">
        <w:rPr>
          <w:rFonts w:ascii="Arial" w:eastAsia="HiddenHorzOCR" w:hAnsi="Arial" w:cs="Arial"/>
        </w:rPr>
        <w:t>Оплатить можно переводом на банковскую карту или лично в кассу. Размер взноса (кроме эк</w:t>
      </w:r>
      <w:r w:rsidR="00CE3E2F" w:rsidRPr="004E6F20">
        <w:rPr>
          <w:rFonts w:ascii="Arial" w:eastAsia="HiddenHorzOCR" w:hAnsi="Arial" w:cs="Arial"/>
        </w:rPr>
        <w:t>и</w:t>
      </w:r>
      <w:r w:rsidR="00CE3E2F" w:rsidRPr="004E6F20">
        <w:rPr>
          <w:rFonts w:ascii="Arial" w:eastAsia="HiddenHorzOCR" w:hAnsi="Arial" w:cs="Arial"/>
        </w:rPr>
        <w:t xml:space="preserve">пажей, заявленных в </w:t>
      </w:r>
      <w:r w:rsidR="006F2CB5">
        <w:rPr>
          <w:rFonts w:ascii="Arial" w:eastAsia="HiddenHorzOCR" w:hAnsi="Arial" w:cs="Arial"/>
        </w:rPr>
        <w:t>зачёт</w:t>
      </w:r>
      <w:r w:rsidR="00CE3E2F" w:rsidRPr="004E6F20">
        <w:rPr>
          <w:rFonts w:ascii="Arial" w:eastAsia="HiddenHorzOCR" w:hAnsi="Arial" w:cs="Arial"/>
        </w:rPr>
        <w:t>е «И») дифференцирован в зависимости от срока ОПЛАТЫ, в соо</w:t>
      </w:r>
      <w:r w:rsidR="00CE3E2F" w:rsidRPr="004E6F20">
        <w:rPr>
          <w:rFonts w:ascii="Arial" w:eastAsia="HiddenHorzOCR" w:hAnsi="Arial" w:cs="Arial"/>
        </w:rPr>
        <w:t>т</w:t>
      </w:r>
      <w:r w:rsidR="00CE3E2F" w:rsidRPr="004E6F20">
        <w:rPr>
          <w:rFonts w:ascii="Arial" w:eastAsia="HiddenHorzOCR" w:hAnsi="Arial" w:cs="Arial"/>
        </w:rPr>
        <w:t xml:space="preserve">ветствии с п. </w:t>
      </w:r>
      <w:r w:rsidR="004E6F20">
        <w:rPr>
          <w:rFonts w:ascii="Arial" w:eastAsia="HiddenHorzOCR" w:hAnsi="Arial" w:cs="Arial"/>
        </w:rPr>
        <w:fldChar w:fldCharType="begin"/>
      </w:r>
      <w:r w:rsidR="004E6F20">
        <w:rPr>
          <w:rFonts w:ascii="Arial" w:eastAsia="HiddenHorzOCR" w:hAnsi="Arial" w:cs="Arial"/>
        </w:rPr>
        <w:instrText xml:space="preserve"> REF _Ref514505022 \r \h </w:instrText>
      </w:r>
      <w:r w:rsidR="00DA6F15" w:rsidRPr="004E6F20">
        <w:rPr>
          <w:rFonts w:ascii="Arial" w:eastAsia="HiddenHorzOCR" w:hAnsi="Arial" w:cs="Arial"/>
        </w:rPr>
      </w:r>
      <w:r w:rsidR="004E6F20">
        <w:rPr>
          <w:rFonts w:ascii="Arial" w:eastAsia="HiddenHorzOCR" w:hAnsi="Arial" w:cs="Arial"/>
        </w:rPr>
        <w:fldChar w:fldCharType="separate"/>
      </w:r>
      <w:r w:rsidR="004B631F">
        <w:rPr>
          <w:rFonts w:ascii="Arial" w:eastAsia="HiddenHorzOCR" w:hAnsi="Arial" w:cs="Arial"/>
        </w:rPr>
        <w:t>6.2</w:t>
      </w:r>
      <w:r w:rsidR="004E6F20">
        <w:rPr>
          <w:rFonts w:ascii="Arial" w:eastAsia="HiddenHorzOCR" w:hAnsi="Arial" w:cs="Arial"/>
        </w:rPr>
        <w:fldChar w:fldCharType="end"/>
      </w:r>
      <w:r w:rsidR="00CE3E2F" w:rsidRPr="004E6F20">
        <w:rPr>
          <w:rFonts w:ascii="Arial" w:eastAsia="HiddenHorzOCR" w:hAnsi="Arial" w:cs="Arial"/>
        </w:rPr>
        <w:t xml:space="preserve"> Регламента.</w:t>
      </w:r>
    </w:p>
    <w:p w:rsidR="0006424E" w:rsidRPr="004E6F20" w:rsidRDefault="0006424E" w:rsidP="00924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439" w:rsidRPr="009B023D" w:rsidRDefault="00DE2FDE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9B023D">
        <w:rPr>
          <w:rFonts w:ascii="Arial" w:eastAsia="HiddenHorzOCR" w:hAnsi="Arial" w:cs="Arial"/>
          <w:b/>
        </w:rPr>
        <w:t>АД</w:t>
      </w:r>
      <w:r w:rsidR="00924439" w:rsidRPr="009B023D">
        <w:rPr>
          <w:rFonts w:ascii="Arial" w:eastAsia="HiddenHorzOCR" w:hAnsi="Arial" w:cs="Arial"/>
          <w:b/>
        </w:rPr>
        <w:t>МИНИСТРАТИВ</w:t>
      </w:r>
      <w:r w:rsidR="00F52C9E" w:rsidRPr="009B023D">
        <w:rPr>
          <w:rFonts w:ascii="Arial" w:eastAsia="HiddenHorzOCR" w:hAnsi="Arial" w:cs="Arial"/>
          <w:b/>
        </w:rPr>
        <w:t>НАЯ ПРОВЕРКА</w:t>
      </w:r>
    </w:p>
    <w:p w:rsidR="00924439" w:rsidRPr="009B023D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B023D">
        <w:rPr>
          <w:rFonts w:ascii="Arial" w:hAnsi="Arial" w:cs="Arial"/>
        </w:rPr>
        <w:t>Административная проверка проводится согласно Программе соревнования</w:t>
      </w:r>
      <w:r w:rsidR="000B64A2" w:rsidRPr="009B023D">
        <w:rPr>
          <w:rFonts w:ascii="Arial" w:hAnsi="Arial" w:cs="Arial"/>
        </w:rPr>
        <w:t>. На</w:t>
      </w:r>
      <w:r w:rsidR="009B023D">
        <w:rPr>
          <w:rFonts w:ascii="Arial" w:hAnsi="Arial" w:cs="Arial"/>
        </w:rPr>
        <w:t xml:space="preserve"> </w:t>
      </w:r>
      <w:r w:rsidR="000B64A2" w:rsidRPr="009B023D">
        <w:rPr>
          <w:rFonts w:ascii="Arial" w:hAnsi="Arial" w:cs="Arial"/>
        </w:rPr>
        <w:t>А</w:t>
      </w:r>
      <w:r w:rsidRPr="009B023D">
        <w:rPr>
          <w:rFonts w:ascii="Arial" w:hAnsi="Arial" w:cs="Arial"/>
        </w:rPr>
        <w:t>дминистративной проверке любой член экипажа должен сдать заполненн</w:t>
      </w:r>
      <w:r w:rsidR="0006424E" w:rsidRPr="009B023D">
        <w:rPr>
          <w:rFonts w:ascii="Arial" w:hAnsi="Arial" w:cs="Arial"/>
        </w:rPr>
        <w:t>у</w:t>
      </w:r>
      <w:r w:rsidRPr="009B023D">
        <w:rPr>
          <w:rFonts w:ascii="Arial" w:hAnsi="Arial" w:cs="Arial"/>
        </w:rPr>
        <w:t>ю</w:t>
      </w:r>
      <w:r w:rsidR="000B64A2" w:rsidRPr="009B023D">
        <w:rPr>
          <w:rFonts w:ascii="Arial" w:hAnsi="Arial" w:cs="Arial"/>
        </w:rPr>
        <w:t xml:space="preserve"> п</w:t>
      </w:r>
      <w:r w:rsidR="0006424E" w:rsidRPr="009B023D">
        <w:rPr>
          <w:rFonts w:ascii="Arial" w:hAnsi="Arial" w:cs="Arial"/>
        </w:rPr>
        <w:t xml:space="preserve">ечатными </w:t>
      </w:r>
      <w:r w:rsidRPr="009B023D">
        <w:rPr>
          <w:rFonts w:ascii="Arial" w:hAnsi="Arial" w:cs="Arial"/>
        </w:rPr>
        <w:t>бу</w:t>
      </w:r>
      <w:r w:rsidRPr="009B023D">
        <w:rPr>
          <w:rFonts w:ascii="Arial" w:hAnsi="Arial" w:cs="Arial"/>
        </w:rPr>
        <w:t>к</w:t>
      </w:r>
      <w:r w:rsidRPr="009B023D">
        <w:rPr>
          <w:rFonts w:ascii="Arial" w:hAnsi="Arial" w:cs="Arial"/>
        </w:rPr>
        <w:t>вами Заявку экипажа и пред</w:t>
      </w:r>
      <w:r w:rsidRPr="009B023D">
        <w:rPr>
          <w:rFonts w:ascii="Arial" w:hAnsi="Arial" w:cs="Arial"/>
        </w:rPr>
        <w:t>ъ</w:t>
      </w:r>
      <w:r w:rsidRPr="009B023D">
        <w:rPr>
          <w:rFonts w:ascii="Arial" w:hAnsi="Arial" w:cs="Arial"/>
        </w:rPr>
        <w:t>явить следующие документы</w:t>
      </w:r>
      <w:r w:rsidR="000B64A2" w:rsidRPr="009B023D">
        <w:rPr>
          <w:rFonts w:ascii="Arial" w:hAnsi="Arial" w:cs="Arial"/>
        </w:rPr>
        <w:t>:</w:t>
      </w:r>
    </w:p>
    <w:p w:rsidR="00924439" w:rsidRPr="009B023D" w:rsidRDefault="006F3D01" w:rsidP="009B023D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9B023D">
        <w:rPr>
          <w:rFonts w:ascii="Arial" w:eastAsia="HiddenHorzOCR" w:hAnsi="Arial" w:cs="Arial"/>
        </w:rPr>
        <w:t>в</w:t>
      </w:r>
      <w:r w:rsidR="00924439" w:rsidRPr="009B023D">
        <w:rPr>
          <w:rFonts w:ascii="Arial" w:eastAsia="HiddenHorzOCR" w:hAnsi="Arial" w:cs="Arial"/>
        </w:rPr>
        <w:t xml:space="preserve">одительское </w:t>
      </w:r>
      <w:r w:rsidRPr="009B023D">
        <w:rPr>
          <w:rFonts w:ascii="Arial" w:eastAsia="HiddenHorzOCR" w:hAnsi="Arial" w:cs="Arial"/>
        </w:rPr>
        <w:t>у</w:t>
      </w:r>
      <w:r w:rsidR="000B64A2" w:rsidRPr="009B023D">
        <w:rPr>
          <w:rFonts w:ascii="Arial" w:eastAsia="HiddenHorzOCR" w:hAnsi="Arial" w:cs="Arial"/>
        </w:rPr>
        <w:t>достоверение (только для пилота)</w:t>
      </w:r>
      <w:r w:rsidR="00924439" w:rsidRPr="009B023D">
        <w:rPr>
          <w:rFonts w:ascii="Arial" w:eastAsia="HiddenHorzOCR" w:hAnsi="Arial" w:cs="Arial"/>
        </w:rPr>
        <w:t>;</w:t>
      </w:r>
    </w:p>
    <w:p w:rsidR="00924439" w:rsidRPr="009B023D" w:rsidRDefault="006F3D01" w:rsidP="009B023D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9B023D">
        <w:rPr>
          <w:rFonts w:ascii="Arial" w:eastAsia="HiddenHorzOCR" w:hAnsi="Arial" w:cs="Arial"/>
        </w:rPr>
        <w:t>с</w:t>
      </w:r>
      <w:r w:rsidR="00924439" w:rsidRPr="009B023D">
        <w:rPr>
          <w:rFonts w:ascii="Arial" w:eastAsia="HiddenHorzOCR" w:hAnsi="Arial" w:cs="Arial"/>
        </w:rPr>
        <w:t>видетельство о рег</w:t>
      </w:r>
      <w:r w:rsidR="000B64A2" w:rsidRPr="009B023D">
        <w:rPr>
          <w:rFonts w:ascii="Arial" w:eastAsia="HiddenHorzOCR" w:hAnsi="Arial" w:cs="Arial"/>
        </w:rPr>
        <w:t>истрации транспортного средства;</w:t>
      </w:r>
    </w:p>
    <w:p w:rsidR="00924439" w:rsidRPr="009B023D" w:rsidRDefault="006F3D01" w:rsidP="009B023D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9B023D">
        <w:rPr>
          <w:rFonts w:ascii="Arial" w:eastAsia="HiddenHorzOCR" w:hAnsi="Arial" w:cs="Arial"/>
        </w:rPr>
        <w:t>действующий п</w:t>
      </w:r>
      <w:r w:rsidR="00924439" w:rsidRPr="009B023D">
        <w:rPr>
          <w:rFonts w:ascii="Arial" w:eastAsia="HiddenHorzOCR" w:hAnsi="Arial" w:cs="Arial"/>
        </w:rPr>
        <w:t>олис обязательног</w:t>
      </w:r>
      <w:r w:rsidRPr="009B023D">
        <w:rPr>
          <w:rFonts w:ascii="Arial" w:eastAsia="HiddenHorzOCR" w:hAnsi="Arial" w:cs="Arial"/>
        </w:rPr>
        <w:t>о страхования гражданской отве</w:t>
      </w:r>
      <w:r w:rsidR="0006424E" w:rsidRPr="009B023D">
        <w:rPr>
          <w:rFonts w:ascii="Arial" w:eastAsia="HiddenHorzOCR" w:hAnsi="Arial" w:cs="Arial"/>
        </w:rPr>
        <w:t>тст</w:t>
      </w:r>
      <w:r w:rsidR="00924439" w:rsidRPr="009B023D">
        <w:rPr>
          <w:rFonts w:ascii="Arial" w:eastAsia="HiddenHorzOCR" w:hAnsi="Arial" w:cs="Arial"/>
        </w:rPr>
        <w:t>венности</w:t>
      </w:r>
      <w:r w:rsidR="000B64A2" w:rsidRPr="009B023D">
        <w:rPr>
          <w:rFonts w:ascii="Arial" w:eastAsia="HiddenHorzOCR" w:hAnsi="Arial" w:cs="Arial"/>
        </w:rPr>
        <w:t xml:space="preserve"> </w:t>
      </w:r>
      <w:r w:rsidR="0006424E" w:rsidRPr="009B023D">
        <w:rPr>
          <w:rFonts w:ascii="Arial" w:eastAsia="HiddenHorzOCR" w:hAnsi="Arial" w:cs="Arial"/>
        </w:rPr>
        <w:t>(ОСАГО) на</w:t>
      </w:r>
      <w:r w:rsidR="009B023D">
        <w:rPr>
          <w:rFonts w:ascii="Arial" w:eastAsia="HiddenHorzOCR" w:hAnsi="Arial" w:cs="Arial"/>
        </w:rPr>
        <w:t xml:space="preserve"> </w:t>
      </w:r>
      <w:r w:rsidRPr="009B023D">
        <w:rPr>
          <w:rFonts w:ascii="Arial" w:eastAsia="HiddenHorzOCR" w:hAnsi="Arial" w:cs="Arial"/>
        </w:rPr>
        <w:t>заявляемый автомобиль</w:t>
      </w:r>
      <w:r w:rsidR="000B64A2" w:rsidRPr="009B023D">
        <w:rPr>
          <w:rFonts w:ascii="Arial" w:eastAsia="HiddenHorzOCR" w:hAnsi="Arial" w:cs="Arial"/>
        </w:rPr>
        <w:t>;</w:t>
      </w:r>
    </w:p>
    <w:p w:rsidR="000B64A2" w:rsidRPr="009B023D" w:rsidRDefault="000B64A2" w:rsidP="009B023D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D43797">
        <w:rPr>
          <w:rFonts w:ascii="Arial" w:eastAsia="HiddenHorzOCR" w:hAnsi="Arial" w:cs="Arial"/>
          <w:b/>
        </w:rPr>
        <w:t>справку ВТЭК</w:t>
      </w:r>
      <w:r w:rsidRPr="009B023D">
        <w:rPr>
          <w:rFonts w:ascii="Arial" w:eastAsia="HiddenHorzOCR" w:hAnsi="Arial" w:cs="Arial"/>
        </w:rPr>
        <w:t xml:space="preserve"> (для пилотов экипажей, заявленных в </w:t>
      </w:r>
      <w:r w:rsidR="006F2CB5">
        <w:rPr>
          <w:rFonts w:ascii="Arial" w:eastAsia="HiddenHorzOCR" w:hAnsi="Arial" w:cs="Arial"/>
        </w:rPr>
        <w:t>зачёт</w:t>
      </w:r>
      <w:r w:rsidRPr="009B023D">
        <w:rPr>
          <w:rFonts w:ascii="Arial" w:eastAsia="HiddenHorzOCR" w:hAnsi="Arial" w:cs="Arial"/>
        </w:rPr>
        <w:t>е «И»).</w:t>
      </w:r>
    </w:p>
    <w:p w:rsidR="00924439" w:rsidRPr="009B023D" w:rsidRDefault="00924439" w:rsidP="009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9B023D">
        <w:rPr>
          <w:rFonts w:ascii="Arial" w:eastAsia="HiddenHorzOCR" w:hAnsi="Arial" w:cs="Arial"/>
        </w:rPr>
        <w:t>Н</w:t>
      </w:r>
      <w:r w:rsidR="000B64A2" w:rsidRPr="009B023D">
        <w:rPr>
          <w:rFonts w:ascii="Arial" w:eastAsia="HiddenHorzOCR" w:hAnsi="Arial" w:cs="Arial"/>
        </w:rPr>
        <w:t>а А</w:t>
      </w:r>
      <w:r w:rsidRPr="009B023D">
        <w:rPr>
          <w:rFonts w:ascii="Arial" w:eastAsia="HiddenHorzOCR" w:hAnsi="Arial" w:cs="Arial"/>
        </w:rPr>
        <w:t>дминистративной проверке</w:t>
      </w:r>
      <w:r w:rsidR="006F3D01" w:rsidRPr="009B023D">
        <w:rPr>
          <w:rFonts w:ascii="Arial" w:eastAsia="HiddenHorzOCR" w:hAnsi="Arial" w:cs="Arial"/>
        </w:rPr>
        <w:t xml:space="preserve"> </w:t>
      </w:r>
      <w:r w:rsidRPr="009B023D">
        <w:rPr>
          <w:rFonts w:ascii="Arial" w:eastAsia="HiddenHorzOCR" w:hAnsi="Arial" w:cs="Arial"/>
        </w:rPr>
        <w:t>все команды обязаны сдать заполненн</w:t>
      </w:r>
      <w:r w:rsidR="0006424E" w:rsidRPr="009B023D">
        <w:rPr>
          <w:rFonts w:ascii="Arial" w:eastAsia="HiddenHorzOCR" w:hAnsi="Arial" w:cs="Arial"/>
        </w:rPr>
        <w:t>у</w:t>
      </w:r>
      <w:r w:rsidRPr="009B023D">
        <w:rPr>
          <w:rFonts w:ascii="Arial" w:eastAsia="HiddenHorzOCR" w:hAnsi="Arial" w:cs="Arial"/>
        </w:rPr>
        <w:t>ю печатн</w:t>
      </w:r>
      <w:r w:rsidR="006F3D01" w:rsidRPr="009B023D">
        <w:rPr>
          <w:rFonts w:ascii="Arial" w:eastAsia="HiddenHorzOCR" w:hAnsi="Arial" w:cs="Arial"/>
        </w:rPr>
        <w:t>ыми б</w:t>
      </w:r>
      <w:r w:rsidR="0006424E" w:rsidRPr="009B023D">
        <w:rPr>
          <w:rFonts w:ascii="Arial" w:eastAsia="HiddenHorzOCR" w:hAnsi="Arial" w:cs="Arial"/>
        </w:rPr>
        <w:t xml:space="preserve">уквами </w:t>
      </w:r>
      <w:r w:rsidRPr="009B023D">
        <w:rPr>
          <w:rFonts w:ascii="Arial" w:eastAsia="HiddenHorzOCR" w:hAnsi="Arial" w:cs="Arial"/>
        </w:rPr>
        <w:t>Зая</w:t>
      </w:r>
      <w:r w:rsidRPr="009B023D">
        <w:rPr>
          <w:rFonts w:ascii="Arial" w:eastAsia="HiddenHorzOCR" w:hAnsi="Arial" w:cs="Arial"/>
        </w:rPr>
        <w:t>в</w:t>
      </w:r>
      <w:r w:rsidRPr="009B023D">
        <w:rPr>
          <w:rFonts w:ascii="Arial" w:eastAsia="HiddenHorzOCR" w:hAnsi="Arial" w:cs="Arial"/>
        </w:rPr>
        <w:t>ку команды.</w:t>
      </w:r>
    </w:p>
    <w:p w:rsidR="00924439" w:rsidRPr="009B023D" w:rsidRDefault="00924439" w:rsidP="009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9B023D">
        <w:rPr>
          <w:rFonts w:ascii="Arial" w:eastAsia="HiddenHorzOCR" w:hAnsi="Arial" w:cs="Arial"/>
        </w:rPr>
        <w:t>Поставив свою</w:t>
      </w:r>
      <w:r w:rsidR="006F3D01" w:rsidRPr="009B023D">
        <w:rPr>
          <w:rFonts w:ascii="Arial" w:eastAsia="HiddenHorzOCR" w:hAnsi="Arial" w:cs="Arial"/>
        </w:rPr>
        <w:t xml:space="preserve"> подпись на официальном бланке з</w:t>
      </w:r>
      <w:r w:rsidRPr="009B023D">
        <w:rPr>
          <w:rFonts w:ascii="Arial" w:eastAsia="HiddenHorzOCR" w:hAnsi="Arial" w:cs="Arial"/>
        </w:rPr>
        <w:t>аявочной формы, уча</w:t>
      </w:r>
      <w:r w:rsidR="0006424E" w:rsidRPr="009B023D">
        <w:rPr>
          <w:rFonts w:ascii="Arial" w:eastAsia="HiddenHorzOCR" w:hAnsi="Arial" w:cs="Arial"/>
        </w:rPr>
        <w:t>с</w:t>
      </w:r>
      <w:r w:rsidRPr="009B023D">
        <w:rPr>
          <w:rFonts w:ascii="Arial" w:eastAsia="HiddenHorzOCR" w:hAnsi="Arial" w:cs="Arial"/>
        </w:rPr>
        <w:t>тни</w:t>
      </w:r>
      <w:r w:rsidR="0006424E" w:rsidRPr="009B023D">
        <w:rPr>
          <w:rFonts w:ascii="Arial" w:eastAsia="HiddenHorzOCR" w:hAnsi="Arial" w:cs="Arial"/>
        </w:rPr>
        <w:t>к</w:t>
      </w:r>
      <w:r w:rsidRPr="009B023D">
        <w:rPr>
          <w:rFonts w:ascii="Arial" w:eastAsia="HiddenHorzOCR" w:hAnsi="Arial" w:cs="Arial"/>
        </w:rPr>
        <w:t>и</w:t>
      </w:r>
      <w:r w:rsidR="006F3D01" w:rsidRPr="009B023D">
        <w:rPr>
          <w:rFonts w:ascii="Arial" w:eastAsia="HiddenHorzOCR" w:hAnsi="Arial" w:cs="Arial"/>
        </w:rPr>
        <w:t xml:space="preserve"> подчин</w:t>
      </w:r>
      <w:r w:rsidR="006F3D01" w:rsidRPr="009B023D">
        <w:rPr>
          <w:rFonts w:ascii="Arial" w:eastAsia="HiddenHorzOCR" w:hAnsi="Arial" w:cs="Arial"/>
        </w:rPr>
        <w:t>я</w:t>
      </w:r>
      <w:r w:rsidR="006F3D01" w:rsidRPr="009B023D">
        <w:rPr>
          <w:rFonts w:ascii="Arial" w:eastAsia="HiddenHorzOCR" w:hAnsi="Arial" w:cs="Arial"/>
        </w:rPr>
        <w:t>ются н</w:t>
      </w:r>
      <w:r w:rsidRPr="009B023D">
        <w:rPr>
          <w:rFonts w:ascii="Arial" w:eastAsia="HiddenHorzOCR" w:hAnsi="Arial" w:cs="Arial"/>
        </w:rPr>
        <w:t>асто</w:t>
      </w:r>
      <w:r w:rsidRPr="009B023D">
        <w:rPr>
          <w:rFonts w:ascii="Arial" w:eastAsia="HiddenHorzOCR" w:hAnsi="Arial" w:cs="Arial"/>
        </w:rPr>
        <w:t>я</w:t>
      </w:r>
      <w:r w:rsidRPr="009B023D">
        <w:rPr>
          <w:rFonts w:ascii="Arial" w:eastAsia="HiddenHorzOCR" w:hAnsi="Arial" w:cs="Arial"/>
        </w:rPr>
        <w:t xml:space="preserve">щему Регламенту, а </w:t>
      </w:r>
      <w:r w:rsidR="0006424E" w:rsidRPr="009B023D">
        <w:rPr>
          <w:rFonts w:ascii="Arial" w:eastAsia="HiddenHorzOCR" w:hAnsi="Arial" w:cs="Arial"/>
        </w:rPr>
        <w:t>также</w:t>
      </w:r>
      <w:r w:rsidR="006F3D01" w:rsidRPr="009B023D">
        <w:rPr>
          <w:rFonts w:ascii="Arial" w:eastAsia="HiddenHorzOCR" w:hAnsi="Arial" w:cs="Arial"/>
        </w:rPr>
        <w:t xml:space="preserve"> требованиям ПДД</w:t>
      </w:r>
      <w:r w:rsidRPr="009B023D">
        <w:rPr>
          <w:rFonts w:ascii="Arial" w:eastAsia="HiddenHorzOCR" w:hAnsi="Arial" w:cs="Arial"/>
        </w:rPr>
        <w:t>.</w:t>
      </w:r>
    </w:p>
    <w:p w:rsidR="00924439" w:rsidRPr="009B023D" w:rsidRDefault="00924439" w:rsidP="009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9B023D">
        <w:rPr>
          <w:rFonts w:ascii="Arial" w:eastAsia="HiddenHorzOCR" w:hAnsi="Arial" w:cs="Arial"/>
        </w:rPr>
        <w:lastRenderedPageBreak/>
        <w:t>Присвоение с</w:t>
      </w:r>
      <w:r w:rsidR="000B64A2" w:rsidRPr="009B023D">
        <w:rPr>
          <w:rFonts w:ascii="Arial" w:eastAsia="HiddenHorzOCR" w:hAnsi="Arial" w:cs="Arial"/>
        </w:rPr>
        <w:t>тартовых номеров происходит на А</w:t>
      </w:r>
      <w:r w:rsidRPr="009B023D">
        <w:rPr>
          <w:rFonts w:ascii="Arial" w:eastAsia="HiddenHorzOCR" w:hAnsi="Arial" w:cs="Arial"/>
        </w:rPr>
        <w:t>дминистративной</w:t>
      </w:r>
      <w:r w:rsidR="000B64A2" w:rsidRPr="009B023D">
        <w:rPr>
          <w:rFonts w:ascii="Arial" w:eastAsia="HiddenHorzOCR" w:hAnsi="Arial" w:cs="Arial"/>
        </w:rPr>
        <w:t xml:space="preserve"> проверке</w:t>
      </w:r>
      <w:r w:rsidRPr="009B023D">
        <w:rPr>
          <w:rFonts w:ascii="Arial" w:eastAsia="HiddenHorzOCR" w:hAnsi="Arial" w:cs="Arial"/>
        </w:rPr>
        <w:t>.</w:t>
      </w:r>
    </w:p>
    <w:p w:rsidR="00924439" w:rsidRPr="00524F1B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24F1B">
        <w:rPr>
          <w:rFonts w:ascii="Arial" w:hAnsi="Arial" w:cs="Arial"/>
        </w:rPr>
        <w:t xml:space="preserve">После </w:t>
      </w:r>
      <w:r w:rsidR="000B64A2" w:rsidRPr="00524F1B">
        <w:rPr>
          <w:rFonts w:ascii="Arial" w:hAnsi="Arial" w:cs="Arial"/>
        </w:rPr>
        <w:t>А</w:t>
      </w:r>
      <w:r w:rsidRPr="00524F1B">
        <w:rPr>
          <w:rFonts w:ascii="Arial" w:hAnsi="Arial" w:cs="Arial"/>
        </w:rPr>
        <w:t>дминистративной проверки экипажи включаются в списо</w:t>
      </w:r>
      <w:r w:rsidR="0006424E" w:rsidRPr="00524F1B">
        <w:rPr>
          <w:rFonts w:ascii="Arial" w:hAnsi="Arial" w:cs="Arial"/>
        </w:rPr>
        <w:t xml:space="preserve">к </w:t>
      </w:r>
      <w:r w:rsidRPr="00524F1B">
        <w:rPr>
          <w:rFonts w:ascii="Arial" w:hAnsi="Arial" w:cs="Arial"/>
        </w:rPr>
        <w:t>доп</w:t>
      </w:r>
      <w:r w:rsidR="0006424E" w:rsidRPr="00524F1B">
        <w:rPr>
          <w:rFonts w:ascii="Arial" w:hAnsi="Arial" w:cs="Arial"/>
        </w:rPr>
        <w:t>у</w:t>
      </w:r>
      <w:r w:rsidRPr="00524F1B">
        <w:rPr>
          <w:rFonts w:ascii="Arial" w:hAnsi="Arial" w:cs="Arial"/>
        </w:rPr>
        <w:t>щенны</w:t>
      </w:r>
      <w:r w:rsidR="0006424E" w:rsidRPr="00524F1B">
        <w:rPr>
          <w:rFonts w:ascii="Arial" w:hAnsi="Arial" w:cs="Arial"/>
        </w:rPr>
        <w:t>х уч</w:t>
      </w:r>
      <w:r w:rsidR="0006424E" w:rsidRPr="00524F1B">
        <w:rPr>
          <w:rFonts w:ascii="Arial" w:hAnsi="Arial" w:cs="Arial"/>
        </w:rPr>
        <w:t>а</w:t>
      </w:r>
      <w:r w:rsidR="0006424E" w:rsidRPr="00524F1B">
        <w:rPr>
          <w:rFonts w:ascii="Arial" w:hAnsi="Arial" w:cs="Arial"/>
        </w:rPr>
        <w:t>стников</w:t>
      </w:r>
      <w:r w:rsidR="00524F1B">
        <w:rPr>
          <w:rFonts w:ascii="Arial" w:hAnsi="Arial" w:cs="Arial"/>
        </w:rPr>
        <w:t xml:space="preserve"> </w:t>
      </w:r>
      <w:r w:rsidRPr="00524F1B">
        <w:rPr>
          <w:rFonts w:ascii="Arial" w:hAnsi="Arial" w:cs="Arial"/>
        </w:rPr>
        <w:t>и получают все необходимые документы и обязательные наклейки</w:t>
      </w:r>
      <w:r w:rsidR="0006424E" w:rsidRPr="00524F1B">
        <w:rPr>
          <w:rFonts w:ascii="Arial" w:hAnsi="Arial" w:cs="Arial"/>
        </w:rPr>
        <w:t>.</w:t>
      </w:r>
    </w:p>
    <w:p w:rsidR="00924439" w:rsidRPr="00524F1B" w:rsidRDefault="00924439" w:rsidP="00924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24E" w:rsidRPr="00524F1B" w:rsidRDefault="00F52C9E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524F1B">
        <w:rPr>
          <w:rFonts w:ascii="Arial" w:eastAsia="HiddenHorzOCR" w:hAnsi="Arial" w:cs="Arial"/>
          <w:b/>
        </w:rPr>
        <w:t>ТЕХНИЧЕСКАЯ ИНСПЕКЦИЯ (ПРЕДСТАРТОВАЯ)</w:t>
      </w:r>
    </w:p>
    <w:p w:rsidR="00924439" w:rsidRPr="00832271" w:rsidRDefault="006F0A78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832271">
        <w:rPr>
          <w:rFonts w:ascii="Arial" w:hAnsi="Arial" w:cs="Arial"/>
        </w:rPr>
        <w:t xml:space="preserve">Предстартовая </w:t>
      </w:r>
      <w:r w:rsidR="00924439" w:rsidRPr="00832271">
        <w:rPr>
          <w:rFonts w:ascii="Arial" w:eastAsia="HiddenHorzOCR" w:hAnsi="Arial" w:cs="Arial"/>
        </w:rPr>
        <w:t xml:space="preserve">Техническая инспекция </w:t>
      </w:r>
      <w:r w:rsidRPr="00832271">
        <w:rPr>
          <w:rFonts w:ascii="Arial" w:eastAsia="HiddenHorzOCR" w:hAnsi="Arial" w:cs="Arial"/>
        </w:rPr>
        <w:t xml:space="preserve">не </w:t>
      </w:r>
      <w:r w:rsidR="00924439" w:rsidRPr="00832271">
        <w:rPr>
          <w:rFonts w:ascii="Arial" w:eastAsia="HiddenHorzOCR" w:hAnsi="Arial" w:cs="Arial"/>
        </w:rPr>
        <w:t>проводится</w:t>
      </w:r>
      <w:r w:rsidR="0006424E" w:rsidRPr="00832271">
        <w:rPr>
          <w:rFonts w:ascii="Arial" w:eastAsia="HiddenHorzOCR" w:hAnsi="Arial" w:cs="Arial"/>
        </w:rPr>
        <w:t>.</w:t>
      </w:r>
    </w:p>
    <w:p w:rsidR="00924439" w:rsidRPr="00832271" w:rsidRDefault="006F0A78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832271">
        <w:rPr>
          <w:rFonts w:ascii="Arial" w:hAnsi="Arial" w:cs="Arial"/>
        </w:rPr>
        <w:t>Технический комиссар вправе провести Техническую Инспекцию на любом контак</w:t>
      </w:r>
      <w:r w:rsidRPr="00832271">
        <w:rPr>
          <w:rFonts w:ascii="Arial" w:hAnsi="Arial" w:cs="Arial"/>
        </w:rPr>
        <w:t>т</w:t>
      </w:r>
      <w:r w:rsidRPr="00832271">
        <w:rPr>
          <w:rFonts w:ascii="Arial" w:hAnsi="Arial" w:cs="Arial"/>
        </w:rPr>
        <w:t>ном с</w:t>
      </w:r>
      <w:r w:rsidRPr="00832271">
        <w:rPr>
          <w:rFonts w:ascii="Arial" w:hAnsi="Arial" w:cs="Arial"/>
        </w:rPr>
        <w:t>у</w:t>
      </w:r>
      <w:r w:rsidRPr="00832271">
        <w:rPr>
          <w:rFonts w:ascii="Arial" w:hAnsi="Arial" w:cs="Arial"/>
        </w:rPr>
        <w:t>дейском пункте.</w:t>
      </w:r>
    </w:p>
    <w:p w:rsidR="00924439" w:rsidRPr="00832271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832271">
        <w:rPr>
          <w:rFonts w:ascii="Arial" w:eastAsia="HiddenHorzOCR" w:hAnsi="Arial" w:cs="Arial"/>
        </w:rPr>
        <w:t>В соо</w:t>
      </w:r>
      <w:r w:rsidR="006F3D01" w:rsidRPr="00832271">
        <w:rPr>
          <w:rFonts w:ascii="Arial" w:eastAsia="HiddenHorzOCR" w:hAnsi="Arial" w:cs="Arial"/>
        </w:rPr>
        <w:t>твет</w:t>
      </w:r>
      <w:r w:rsidRPr="00832271">
        <w:rPr>
          <w:rFonts w:ascii="Arial" w:eastAsia="HiddenHorzOCR" w:hAnsi="Arial" w:cs="Arial"/>
        </w:rPr>
        <w:t>с</w:t>
      </w:r>
      <w:r w:rsidR="006F3D01" w:rsidRPr="00832271">
        <w:rPr>
          <w:rFonts w:ascii="Arial" w:eastAsia="HiddenHorzOCR" w:hAnsi="Arial" w:cs="Arial"/>
        </w:rPr>
        <w:t>т</w:t>
      </w:r>
      <w:r w:rsidRPr="00832271">
        <w:rPr>
          <w:rFonts w:ascii="Arial" w:eastAsia="HiddenHorzOCR" w:hAnsi="Arial" w:cs="Arial"/>
        </w:rPr>
        <w:t xml:space="preserve">вии с Приложением к настоящему </w:t>
      </w:r>
      <w:r w:rsidR="0006424E" w:rsidRPr="00832271">
        <w:rPr>
          <w:rFonts w:ascii="Arial" w:eastAsia="HiddenHorzOCR" w:hAnsi="Arial" w:cs="Arial"/>
        </w:rPr>
        <w:t xml:space="preserve">регламенту </w:t>
      </w:r>
      <w:r w:rsidRPr="00832271">
        <w:rPr>
          <w:rFonts w:ascii="Arial" w:eastAsia="HiddenHorzOCR" w:hAnsi="Arial" w:cs="Arial"/>
        </w:rPr>
        <w:t>на автомобиля</w:t>
      </w:r>
      <w:r w:rsidR="0006424E" w:rsidRPr="00832271">
        <w:rPr>
          <w:rFonts w:ascii="Arial" w:eastAsia="HiddenHorzOCR" w:hAnsi="Arial" w:cs="Arial"/>
        </w:rPr>
        <w:t>х</w:t>
      </w:r>
      <w:r w:rsidRPr="00832271">
        <w:rPr>
          <w:rFonts w:ascii="Arial" w:eastAsia="HiddenHorzOCR" w:hAnsi="Arial" w:cs="Arial"/>
        </w:rPr>
        <w:t xml:space="preserve"> должны быть</w:t>
      </w:r>
      <w:r w:rsidR="00832271">
        <w:rPr>
          <w:rFonts w:ascii="Arial" w:eastAsia="HiddenHorzOCR" w:hAnsi="Arial" w:cs="Arial"/>
        </w:rPr>
        <w:t xml:space="preserve"> </w:t>
      </w:r>
      <w:r w:rsidRPr="00832271">
        <w:rPr>
          <w:rFonts w:ascii="Arial" w:eastAsia="HiddenHorzOCR" w:hAnsi="Arial" w:cs="Arial"/>
        </w:rPr>
        <w:t>нанесены наклейки</w:t>
      </w:r>
      <w:r w:rsidR="0006424E" w:rsidRPr="00832271">
        <w:rPr>
          <w:rFonts w:ascii="Arial" w:eastAsia="HiddenHorzOCR" w:hAnsi="Arial" w:cs="Arial"/>
        </w:rPr>
        <w:t>,</w:t>
      </w:r>
      <w:r w:rsidRPr="00832271">
        <w:rPr>
          <w:rFonts w:ascii="Arial" w:eastAsia="HiddenHorzOCR" w:hAnsi="Arial" w:cs="Arial"/>
        </w:rPr>
        <w:t xml:space="preserve"> </w:t>
      </w:r>
      <w:r w:rsidR="0006424E" w:rsidRPr="00832271">
        <w:rPr>
          <w:rFonts w:ascii="Arial" w:eastAsia="HiddenHorzOCR" w:hAnsi="Arial" w:cs="Arial"/>
        </w:rPr>
        <w:t>п</w:t>
      </w:r>
      <w:r w:rsidRPr="00832271">
        <w:rPr>
          <w:rFonts w:ascii="Arial" w:eastAsia="HiddenHorzOCR" w:hAnsi="Arial" w:cs="Arial"/>
        </w:rPr>
        <w:t>олученные э</w:t>
      </w:r>
      <w:r w:rsidR="0006424E" w:rsidRPr="00832271">
        <w:rPr>
          <w:rFonts w:ascii="Arial" w:eastAsia="HiddenHorzOCR" w:hAnsi="Arial" w:cs="Arial"/>
        </w:rPr>
        <w:t>ки</w:t>
      </w:r>
      <w:r w:rsidR="000B64A2" w:rsidRPr="00832271">
        <w:rPr>
          <w:rFonts w:ascii="Arial" w:eastAsia="HiddenHorzOCR" w:hAnsi="Arial" w:cs="Arial"/>
        </w:rPr>
        <w:t>пажами на А</w:t>
      </w:r>
      <w:r w:rsidRPr="00832271">
        <w:rPr>
          <w:rFonts w:ascii="Arial" w:eastAsia="HiddenHorzOCR" w:hAnsi="Arial" w:cs="Arial"/>
        </w:rPr>
        <w:t>дминистратив</w:t>
      </w:r>
      <w:r w:rsidR="0006424E" w:rsidRPr="00832271">
        <w:rPr>
          <w:rFonts w:ascii="Arial" w:eastAsia="HiddenHorzOCR" w:hAnsi="Arial" w:cs="Arial"/>
        </w:rPr>
        <w:t>ной</w:t>
      </w:r>
      <w:r w:rsidRPr="00832271">
        <w:rPr>
          <w:rFonts w:ascii="Arial" w:eastAsia="HiddenHorzOCR" w:hAnsi="Arial" w:cs="Arial"/>
        </w:rPr>
        <w:t xml:space="preserve"> проверке</w:t>
      </w:r>
      <w:r w:rsidR="006F3D01" w:rsidRPr="00832271">
        <w:rPr>
          <w:rFonts w:ascii="Arial" w:eastAsia="HiddenHorzOCR" w:hAnsi="Arial" w:cs="Arial"/>
        </w:rPr>
        <w:t>:</w:t>
      </w:r>
    </w:p>
    <w:p w:rsidR="00280686" w:rsidRPr="00832271" w:rsidRDefault="00280686" w:rsidP="00832271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832271">
        <w:rPr>
          <w:rFonts w:ascii="Arial" w:eastAsia="HiddenHorzOCR" w:hAnsi="Arial" w:cs="Arial"/>
        </w:rPr>
        <w:t>наклейка со стартовым номером</w:t>
      </w:r>
      <w:r w:rsidR="00693E4E" w:rsidRPr="00832271">
        <w:rPr>
          <w:rFonts w:ascii="Arial" w:eastAsia="HiddenHorzOCR" w:hAnsi="Arial" w:cs="Arial"/>
        </w:rPr>
        <w:t xml:space="preserve"> с двух сторон автомобиля</w:t>
      </w:r>
      <w:r w:rsidRPr="00832271">
        <w:rPr>
          <w:rFonts w:ascii="Arial" w:eastAsia="HiddenHorzOCR" w:hAnsi="Arial" w:cs="Arial"/>
        </w:rPr>
        <w:t>;</w:t>
      </w:r>
    </w:p>
    <w:p w:rsidR="006F3D01" w:rsidRPr="00832271" w:rsidRDefault="006F3D01" w:rsidP="00832271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832271">
        <w:rPr>
          <w:rFonts w:ascii="Arial" w:eastAsia="HiddenHorzOCR" w:hAnsi="Arial" w:cs="Arial"/>
        </w:rPr>
        <w:t>наклей</w:t>
      </w:r>
      <w:r w:rsidR="00280686" w:rsidRPr="00832271">
        <w:rPr>
          <w:rFonts w:ascii="Arial" w:eastAsia="HiddenHorzOCR" w:hAnsi="Arial" w:cs="Arial"/>
        </w:rPr>
        <w:t>ка с эмблемой и названием ралли.</w:t>
      </w:r>
    </w:p>
    <w:p w:rsidR="00924439" w:rsidRPr="00832271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832271">
        <w:rPr>
          <w:rFonts w:ascii="Arial" w:eastAsia="HiddenHorzOCR" w:hAnsi="Arial" w:cs="Arial"/>
        </w:rPr>
        <w:t>Автомобиль</w:t>
      </w:r>
      <w:r w:rsidR="005463A7" w:rsidRPr="00832271">
        <w:rPr>
          <w:rFonts w:ascii="Arial" w:eastAsia="HiddenHorzOCR" w:hAnsi="Arial" w:cs="Arial"/>
        </w:rPr>
        <w:t xml:space="preserve"> должен</w:t>
      </w:r>
      <w:r w:rsidRPr="00832271">
        <w:rPr>
          <w:rFonts w:ascii="Arial" w:eastAsia="HiddenHorzOCR" w:hAnsi="Arial" w:cs="Arial"/>
        </w:rPr>
        <w:t xml:space="preserve"> быть </w:t>
      </w:r>
      <w:r w:rsidR="000913A8" w:rsidRPr="00832271">
        <w:rPr>
          <w:rFonts w:ascii="Arial" w:eastAsia="HiddenHorzOCR" w:hAnsi="Arial" w:cs="Arial"/>
        </w:rPr>
        <w:t>укомплектован</w:t>
      </w:r>
      <w:r w:rsidRPr="00832271">
        <w:rPr>
          <w:rFonts w:ascii="Arial" w:eastAsia="HiddenHorzOCR" w:hAnsi="Arial" w:cs="Arial"/>
        </w:rPr>
        <w:t xml:space="preserve"> огнетушителе</w:t>
      </w:r>
      <w:r w:rsidR="000913A8" w:rsidRPr="00832271">
        <w:rPr>
          <w:rFonts w:ascii="Arial" w:eastAsia="HiddenHorzOCR" w:hAnsi="Arial" w:cs="Arial"/>
        </w:rPr>
        <w:t xml:space="preserve">м, </w:t>
      </w:r>
      <w:r w:rsidRPr="00832271">
        <w:rPr>
          <w:rFonts w:ascii="Arial" w:eastAsia="HiddenHorzOCR" w:hAnsi="Arial" w:cs="Arial"/>
        </w:rPr>
        <w:t xml:space="preserve">аптечкой и </w:t>
      </w:r>
      <w:r w:rsidR="000913A8" w:rsidRPr="00832271">
        <w:rPr>
          <w:rFonts w:ascii="Arial" w:eastAsia="HiddenHorzOCR" w:hAnsi="Arial" w:cs="Arial"/>
        </w:rPr>
        <w:t xml:space="preserve">знаком </w:t>
      </w:r>
      <w:r w:rsidR="006F3D01" w:rsidRPr="00832271">
        <w:rPr>
          <w:rFonts w:ascii="Arial" w:eastAsia="HiddenHorzOCR" w:hAnsi="Arial" w:cs="Arial"/>
        </w:rPr>
        <w:t>ав</w:t>
      </w:r>
      <w:r w:rsidR="006F3D01" w:rsidRPr="00832271">
        <w:rPr>
          <w:rFonts w:ascii="Arial" w:eastAsia="HiddenHorzOCR" w:hAnsi="Arial" w:cs="Arial"/>
        </w:rPr>
        <w:t>а</w:t>
      </w:r>
      <w:r w:rsidR="006F3D01" w:rsidRPr="00832271">
        <w:rPr>
          <w:rFonts w:ascii="Arial" w:eastAsia="HiddenHorzOCR" w:hAnsi="Arial" w:cs="Arial"/>
        </w:rPr>
        <w:t>рий</w:t>
      </w:r>
      <w:r w:rsidRPr="00832271">
        <w:rPr>
          <w:rFonts w:ascii="Arial" w:eastAsia="HiddenHorzOCR" w:hAnsi="Arial" w:cs="Arial"/>
        </w:rPr>
        <w:t>но</w:t>
      </w:r>
      <w:r w:rsidR="000913A8" w:rsidRPr="00832271">
        <w:rPr>
          <w:rFonts w:ascii="Arial" w:eastAsia="HiddenHorzOCR" w:hAnsi="Arial" w:cs="Arial"/>
        </w:rPr>
        <w:t>й</w:t>
      </w:r>
      <w:r w:rsidR="00832271">
        <w:rPr>
          <w:rFonts w:ascii="Arial" w:eastAsia="HiddenHorzOCR" w:hAnsi="Arial" w:cs="Arial"/>
        </w:rPr>
        <w:t xml:space="preserve"> </w:t>
      </w:r>
      <w:r w:rsidR="000B64A2" w:rsidRPr="00832271">
        <w:rPr>
          <w:rFonts w:ascii="Arial" w:eastAsia="HiddenHorzOCR" w:hAnsi="Arial" w:cs="Arial"/>
        </w:rPr>
        <w:t>о</w:t>
      </w:r>
      <w:r w:rsidR="006F3D01" w:rsidRPr="00832271">
        <w:rPr>
          <w:rFonts w:ascii="Arial" w:eastAsia="HiddenHorzOCR" w:hAnsi="Arial" w:cs="Arial"/>
        </w:rPr>
        <w:t>становки.</w:t>
      </w:r>
      <w:r w:rsidR="000913A8" w:rsidRPr="00832271">
        <w:rPr>
          <w:rFonts w:ascii="Arial" w:eastAsia="HiddenHorzOCR" w:hAnsi="Arial" w:cs="Arial"/>
        </w:rPr>
        <w:t xml:space="preserve"> </w:t>
      </w:r>
      <w:r w:rsidRPr="00832271">
        <w:rPr>
          <w:rFonts w:ascii="Arial" w:eastAsia="HiddenHorzOCR" w:hAnsi="Arial" w:cs="Arial"/>
        </w:rPr>
        <w:t xml:space="preserve">Все </w:t>
      </w:r>
      <w:r w:rsidR="00280686" w:rsidRPr="00832271">
        <w:rPr>
          <w:rFonts w:ascii="Arial" w:eastAsia="HiddenHorzOCR" w:hAnsi="Arial" w:cs="Arial"/>
        </w:rPr>
        <w:t>предметы</w:t>
      </w:r>
      <w:r w:rsidRPr="00832271">
        <w:rPr>
          <w:rFonts w:ascii="Arial" w:eastAsia="HiddenHorzOCR" w:hAnsi="Arial" w:cs="Arial"/>
        </w:rPr>
        <w:t xml:space="preserve"> в салоне </w:t>
      </w:r>
      <w:r w:rsidR="000913A8" w:rsidRPr="00832271">
        <w:rPr>
          <w:rFonts w:ascii="Arial" w:eastAsia="HiddenHorzOCR" w:hAnsi="Arial" w:cs="Arial"/>
        </w:rPr>
        <w:t>автомобиля,</w:t>
      </w:r>
      <w:r w:rsidRPr="00832271">
        <w:rPr>
          <w:rFonts w:ascii="Arial" w:eastAsia="HiddenHorzOCR" w:hAnsi="Arial" w:cs="Arial"/>
        </w:rPr>
        <w:t xml:space="preserve"> под ка</w:t>
      </w:r>
      <w:r w:rsidR="000B64A2" w:rsidRPr="00832271">
        <w:rPr>
          <w:rFonts w:ascii="Arial" w:eastAsia="HiddenHorzOCR" w:hAnsi="Arial" w:cs="Arial"/>
        </w:rPr>
        <w:t>потом и в ба</w:t>
      </w:r>
      <w:r w:rsidRPr="00832271">
        <w:rPr>
          <w:rFonts w:ascii="Arial" w:eastAsia="HiddenHorzOCR" w:hAnsi="Arial" w:cs="Arial"/>
        </w:rPr>
        <w:t>гажни</w:t>
      </w:r>
      <w:r w:rsidR="000913A8" w:rsidRPr="00832271">
        <w:rPr>
          <w:rFonts w:ascii="Arial" w:eastAsia="HiddenHorzOCR" w:hAnsi="Arial" w:cs="Arial"/>
        </w:rPr>
        <w:t>к</w:t>
      </w:r>
      <w:r w:rsidRPr="00832271">
        <w:rPr>
          <w:rFonts w:ascii="Arial" w:eastAsia="HiddenHorzOCR" w:hAnsi="Arial" w:cs="Arial"/>
        </w:rPr>
        <w:t>е должны быть над</w:t>
      </w:r>
      <w:r w:rsidR="000913A8" w:rsidRPr="00832271">
        <w:rPr>
          <w:rFonts w:ascii="Arial" w:eastAsia="HiddenHorzOCR" w:hAnsi="Arial" w:cs="Arial"/>
        </w:rPr>
        <w:t>еж</w:t>
      </w:r>
      <w:r w:rsidRPr="00832271">
        <w:rPr>
          <w:rFonts w:ascii="Arial" w:eastAsia="HiddenHorzOCR" w:hAnsi="Arial" w:cs="Arial"/>
        </w:rPr>
        <w:t>но з</w:t>
      </w:r>
      <w:r w:rsidRPr="00832271">
        <w:rPr>
          <w:rFonts w:ascii="Arial" w:eastAsia="HiddenHorzOCR" w:hAnsi="Arial" w:cs="Arial"/>
        </w:rPr>
        <w:t>а</w:t>
      </w:r>
      <w:r w:rsidR="000B64A2" w:rsidRPr="00832271">
        <w:rPr>
          <w:rFonts w:ascii="Arial" w:eastAsia="HiddenHorzOCR" w:hAnsi="Arial" w:cs="Arial"/>
        </w:rPr>
        <w:t>креп</w:t>
      </w:r>
      <w:r w:rsidRPr="00832271">
        <w:rPr>
          <w:rFonts w:ascii="Arial" w:eastAsia="HiddenHorzOCR" w:hAnsi="Arial" w:cs="Arial"/>
        </w:rPr>
        <w:t>лены</w:t>
      </w:r>
      <w:r w:rsidR="000B64A2" w:rsidRPr="00832271">
        <w:rPr>
          <w:rFonts w:ascii="Arial" w:eastAsia="HiddenHorzOCR" w:hAnsi="Arial" w:cs="Arial"/>
        </w:rPr>
        <w:t>.</w:t>
      </w:r>
    </w:p>
    <w:p w:rsidR="00924439" w:rsidRPr="00832271" w:rsidRDefault="00924439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832271">
        <w:rPr>
          <w:rFonts w:ascii="Arial" w:eastAsia="HiddenHorzOCR" w:hAnsi="Arial" w:cs="Arial"/>
        </w:rPr>
        <w:t>По резуль</w:t>
      </w:r>
      <w:r w:rsidR="000913A8" w:rsidRPr="00832271">
        <w:rPr>
          <w:rFonts w:ascii="Arial" w:eastAsia="HiddenHorzOCR" w:hAnsi="Arial" w:cs="Arial"/>
        </w:rPr>
        <w:t>татам технической проверки</w:t>
      </w:r>
      <w:r w:rsidRPr="00832271">
        <w:rPr>
          <w:rFonts w:ascii="Arial" w:eastAsia="HiddenHorzOCR" w:hAnsi="Arial" w:cs="Arial"/>
        </w:rPr>
        <w:t xml:space="preserve"> в случае выявления несоответствия а</w:t>
      </w:r>
      <w:r w:rsidR="000913A8" w:rsidRPr="00832271">
        <w:rPr>
          <w:rFonts w:ascii="Arial" w:eastAsia="HiddenHorzOCR" w:hAnsi="Arial" w:cs="Arial"/>
        </w:rPr>
        <w:t>втом</w:t>
      </w:r>
      <w:r w:rsidR="000913A8" w:rsidRPr="00832271">
        <w:rPr>
          <w:rFonts w:ascii="Arial" w:eastAsia="HiddenHorzOCR" w:hAnsi="Arial" w:cs="Arial"/>
        </w:rPr>
        <w:t>о</w:t>
      </w:r>
      <w:r w:rsidR="000913A8" w:rsidRPr="00832271">
        <w:rPr>
          <w:rFonts w:ascii="Arial" w:eastAsia="HiddenHorzOCR" w:hAnsi="Arial" w:cs="Arial"/>
        </w:rPr>
        <w:t>биля</w:t>
      </w:r>
      <w:r w:rsidR="000B64A2" w:rsidRPr="00832271">
        <w:rPr>
          <w:rFonts w:ascii="Arial" w:eastAsia="HiddenHorzOCR" w:hAnsi="Arial" w:cs="Arial"/>
        </w:rPr>
        <w:t xml:space="preserve"> может</w:t>
      </w:r>
      <w:r w:rsidR="000913A8" w:rsidRPr="00832271">
        <w:rPr>
          <w:rFonts w:ascii="Arial" w:eastAsia="HiddenHorzOCR" w:hAnsi="Arial" w:cs="Arial"/>
        </w:rPr>
        <w:t xml:space="preserve"> быть дано время для устранения выявленных недостатков.</w:t>
      </w:r>
    </w:p>
    <w:p w:rsidR="000913A8" w:rsidRPr="00664CF1" w:rsidRDefault="000913A8" w:rsidP="00091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13A8" w:rsidRPr="00664CF1" w:rsidRDefault="000B64A2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664CF1">
        <w:rPr>
          <w:rFonts w:ascii="Arial" w:eastAsia="HiddenHorzOCR" w:hAnsi="Arial" w:cs="Arial"/>
          <w:b/>
        </w:rPr>
        <w:t>ПРОВЕДЕНИЕ РАЛЛИ, ОБЩИЕ СВЕДЕНИЯ</w:t>
      </w:r>
    </w:p>
    <w:p w:rsidR="004C4C6E" w:rsidRPr="004C4C6E" w:rsidRDefault="004C4C6E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4C4C6E">
        <w:rPr>
          <w:lang w:eastAsia="ru-RU"/>
        </w:rPr>
        <w:t>ТЕРМИНОЛОГИЯ РАЛЛИ</w:t>
      </w:r>
    </w:p>
    <w:p w:rsidR="004C4C6E" w:rsidRPr="00664CF1" w:rsidRDefault="004C4C6E" w:rsidP="00664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</w:rPr>
        <w:t>Трасса</w:t>
      </w:r>
      <w:r w:rsidRPr="00664CF1">
        <w:rPr>
          <w:rFonts w:ascii="Arial" w:eastAsia="HiddenHorzOCR" w:hAnsi="Arial" w:cs="Arial"/>
        </w:rPr>
        <w:t xml:space="preserve"> – совокупность дорог общего пользования, по которым проходит зачётное дв</w:t>
      </w:r>
      <w:r w:rsidRPr="00664CF1">
        <w:rPr>
          <w:rFonts w:ascii="Arial" w:eastAsia="HiddenHorzOCR" w:hAnsi="Arial" w:cs="Arial"/>
        </w:rPr>
        <w:t>и</w:t>
      </w:r>
      <w:r w:rsidRPr="00664CF1">
        <w:rPr>
          <w:rFonts w:ascii="Arial" w:eastAsia="HiddenHorzOCR" w:hAnsi="Arial" w:cs="Arial"/>
        </w:rPr>
        <w:t>жение участн</w:t>
      </w:r>
      <w:r w:rsidRPr="00664CF1">
        <w:rPr>
          <w:rFonts w:ascii="Arial" w:eastAsia="HiddenHorzOCR" w:hAnsi="Arial" w:cs="Arial"/>
        </w:rPr>
        <w:t>и</w:t>
      </w:r>
      <w:r w:rsidRPr="00664CF1">
        <w:rPr>
          <w:rFonts w:ascii="Arial" w:eastAsia="HiddenHorzOCR" w:hAnsi="Arial" w:cs="Arial"/>
        </w:rPr>
        <w:t>ков от старта ралли до финиша по маршруту.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</w:rPr>
        <w:t xml:space="preserve">Маршрут </w:t>
      </w:r>
      <w:r w:rsidRPr="00664CF1">
        <w:rPr>
          <w:rFonts w:ascii="Arial" w:eastAsia="HiddenHorzOCR" w:hAnsi="Arial" w:cs="Arial"/>
        </w:rPr>
        <w:t>– описание трассы. Прохождение заданного маршрута является обязател</w:t>
      </w:r>
      <w:r w:rsidRPr="00664CF1">
        <w:rPr>
          <w:rFonts w:ascii="Arial" w:eastAsia="HiddenHorzOCR" w:hAnsi="Arial" w:cs="Arial"/>
        </w:rPr>
        <w:t>ь</w:t>
      </w:r>
      <w:r w:rsidRPr="00664CF1">
        <w:rPr>
          <w:rFonts w:ascii="Arial" w:eastAsia="HiddenHorzOCR" w:hAnsi="Arial" w:cs="Arial"/>
        </w:rPr>
        <w:t>ным для всех участников с соблюдением заданного расписания движения и установленной п</w:t>
      </w:r>
      <w:r w:rsidRPr="00664CF1">
        <w:rPr>
          <w:rFonts w:ascii="Arial" w:eastAsia="HiddenHorzOCR" w:hAnsi="Arial" w:cs="Arial"/>
        </w:rPr>
        <w:t>о</w:t>
      </w:r>
      <w:r w:rsidRPr="00664CF1">
        <w:rPr>
          <w:rFonts w:ascii="Arial" w:eastAsia="HiddenHorzOCR" w:hAnsi="Arial" w:cs="Arial"/>
        </w:rPr>
        <w:t>следовательности прохождения всех судейских пун</w:t>
      </w:r>
      <w:r w:rsidRPr="00664CF1">
        <w:rPr>
          <w:rFonts w:ascii="Arial" w:eastAsia="HiddenHorzOCR" w:hAnsi="Arial" w:cs="Arial"/>
        </w:rPr>
        <w:t>к</w:t>
      </w:r>
      <w:r w:rsidRPr="00664CF1">
        <w:rPr>
          <w:rFonts w:ascii="Arial" w:eastAsia="HiddenHorzOCR" w:hAnsi="Arial" w:cs="Arial"/>
        </w:rPr>
        <w:t>тов.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</w:rPr>
        <w:t>Дорожный сектор</w:t>
      </w:r>
      <w:r w:rsidRPr="00664CF1">
        <w:rPr>
          <w:rFonts w:ascii="Arial" w:hAnsi="Arial" w:cs="Arial"/>
          <w:sz w:val="18"/>
          <w:szCs w:val="18"/>
        </w:rPr>
        <w:t xml:space="preserve"> – </w:t>
      </w:r>
      <w:r w:rsidRPr="00664CF1">
        <w:rPr>
          <w:rFonts w:ascii="Arial" w:eastAsia="HiddenHorzOCR" w:hAnsi="Arial" w:cs="Arial"/>
        </w:rPr>
        <w:t>часть маршрута с заданной нормой времени на его прохождение. Скорость на дорожном секторе не является основным фактором, определяющим резул</w:t>
      </w:r>
      <w:r w:rsidRPr="00664CF1">
        <w:rPr>
          <w:rFonts w:ascii="Arial" w:eastAsia="HiddenHorzOCR" w:hAnsi="Arial" w:cs="Arial"/>
        </w:rPr>
        <w:t>ь</w:t>
      </w:r>
      <w:r w:rsidRPr="00664CF1">
        <w:rPr>
          <w:rFonts w:ascii="Arial" w:eastAsia="HiddenHorzOCR" w:hAnsi="Arial" w:cs="Arial"/>
        </w:rPr>
        <w:t>тат.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</w:rPr>
        <w:t>Норма времени</w:t>
      </w:r>
      <w:r w:rsidRPr="00664CF1">
        <w:rPr>
          <w:rFonts w:ascii="Arial" w:eastAsia="HiddenHorzOCR" w:hAnsi="Arial" w:cs="Arial"/>
        </w:rPr>
        <w:t xml:space="preserve"> – время (в часах и минутах), установленное Организатором на прохо</w:t>
      </w:r>
      <w:r w:rsidRPr="00664CF1">
        <w:rPr>
          <w:rFonts w:ascii="Arial" w:eastAsia="HiddenHorzOCR" w:hAnsi="Arial" w:cs="Arial"/>
        </w:rPr>
        <w:t>ж</w:t>
      </w:r>
      <w:r w:rsidRPr="00664CF1">
        <w:rPr>
          <w:rFonts w:ascii="Arial" w:eastAsia="HiddenHorzOCR" w:hAnsi="Arial" w:cs="Arial"/>
        </w:rPr>
        <w:t>дение доро</w:t>
      </w:r>
      <w:r w:rsidRPr="00664CF1">
        <w:rPr>
          <w:rFonts w:ascii="Arial" w:eastAsia="HiddenHorzOCR" w:hAnsi="Arial" w:cs="Arial"/>
        </w:rPr>
        <w:t>ж</w:t>
      </w:r>
      <w:r w:rsidRPr="00664CF1">
        <w:rPr>
          <w:rFonts w:ascii="Arial" w:eastAsia="HiddenHorzOCR" w:hAnsi="Arial" w:cs="Arial"/>
        </w:rPr>
        <w:t>ного сектора.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64CF1">
        <w:rPr>
          <w:rFonts w:ascii="Arial" w:hAnsi="Arial" w:cs="Arial"/>
          <w:b/>
          <w:bCs/>
        </w:rPr>
        <w:t>Средняя скорость</w:t>
      </w:r>
      <w:r w:rsidRPr="00664CF1">
        <w:rPr>
          <w:rFonts w:ascii="Arial" w:hAnsi="Arial" w:cs="Arial"/>
          <w:bCs/>
        </w:rPr>
        <w:t xml:space="preserve"> –</w:t>
      </w:r>
      <w:r w:rsidRPr="00664CF1">
        <w:rPr>
          <w:rFonts w:ascii="Arial" w:hAnsi="Arial" w:cs="Arial"/>
        </w:rPr>
        <w:t xml:space="preserve"> заданная в Маршрутном листе средняя скорость движения на данном дорожном секторе, вычисляемая делением протяжённости дорожного сектора на но</w:t>
      </w:r>
      <w:r w:rsidRPr="00664CF1">
        <w:rPr>
          <w:rFonts w:ascii="Arial" w:hAnsi="Arial" w:cs="Arial"/>
        </w:rPr>
        <w:t>р</w:t>
      </w:r>
      <w:r w:rsidRPr="00664CF1">
        <w:rPr>
          <w:rFonts w:ascii="Arial" w:hAnsi="Arial" w:cs="Arial"/>
        </w:rPr>
        <w:t>му времени. О</w:t>
      </w:r>
      <w:r w:rsidRPr="00664CF1">
        <w:rPr>
          <w:rFonts w:ascii="Arial" w:hAnsi="Arial" w:cs="Arial"/>
        </w:rPr>
        <w:t>д</w:t>
      </w:r>
      <w:r w:rsidRPr="00664CF1">
        <w:rPr>
          <w:rFonts w:ascii="Arial" w:hAnsi="Arial" w:cs="Arial"/>
        </w:rPr>
        <w:t>нако е</w:t>
      </w:r>
      <w:r w:rsidRPr="00664CF1">
        <w:rPr>
          <w:rFonts w:ascii="Arial" w:hAnsi="Arial" w:cs="Arial"/>
          <w:bCs/>
        </w:rPr>
        <w:t>сли в Маршрутном листе указано время перерывов на дорожном секторе, то оно не учитывается в расчёте средней ск</w:t>
      </w:r>
      <w:r w:rsidRPr="00664CF1">
        <w:rPr>
          <w:rFonts w:ascii="Arial" w:hAnsi="Arial" w:cs="Arial"/>
          <w:bCs/>
        </w:rPr>
        <w:t>о</w:t>
      </w:r>
      <w:r w:rsidRPr="00664CF1">
        <w:rPr>
          <w:rFonts w:ascii="Arial" w:hAnsi="Arial" w:cs="Arial"/>
          <w:bCs/>
        </w:rPr>
        <w:t>рости.</w:t>
      </w:r>
    </w:p>
    <w:p w:rsidR="004619CB" w:rsidRPr="00664CF1" w:rsidRDefault="004619CB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</w:rPr>
        <w:t>Дополнительное соревнование (ДС)</w:t>
      </w:r>
      <w:r w:rsidRPr="00664CF1">
        <w:rPr>
          <w:rFonts w:ascii="Arial" w:eastAsia="HiddenHorzOCR" w:hAnsi="Arial" w:cs="Arial"/>
        </w:rPr>
        <w:t xml:space="preserve"> </w:t>
      </w:r>
      <w:r w:rsidR="00A642C7" w:rsidRPr="00664CF1">
        <w:rPr>
          <w:rFonts w:ascii="Arial" w:hAnsi="Arial" w:cs="Arial"/>
          <w:bCs/>
        </w:rPr>
        <w:t>–</w:t>
      </w:r>
      <w:r w:rsidRPr="00664CF1">
        <w:rPr>
          <w:rFonts w:ascii="Arial" w:eastAsia="HiddenHorzOCR" w:hAnsi="Arial" w:cs="Arial"/>
        </w:rPr>
        <w:t xml:space="preserve"> хронометрируемое соревнование со своим стартом и финишем внутри дорожного сектора, проводимое как на дорогах общего пользов</w:t>
      </w:r>
      <w:r w:rsidRPr="00664CF1">
        <w:rPr>
          <w:rFonts w:ascii="Arial" w:eastAsia="HiddenHorzOCR" w:hAnsi="Arial" w:cs="Arial"/>
        </w:rPr>
        <w:t>а</w:t>
      </w:r>
      <w:r w:rsidRPr="00664CF1">
        <w:rPr>
          <w:rFonts w:ascii="Arial" w:eastAsia="HiddenHorzOCR" w:hAnsi="Arial" w:cs="Arial"/>
        </w:rPr>
        <w:t>ния, так и на уч</w:t>
      </w:r>
      <w:r w:rsidRPr="00664CF1">
        <w:rPr>
          <w:rFonts w:ascii="Arial" w:eastAsia="HiddenHorzOCR" w:hAnsi="Arial" w:cs="Arial"/>
        </w:rPr>
        <w:t>а</w:t>
      </w:r>
      <w:r w:rsidRPr="00664CF1">
        <w:rPr>
          <w:rFonts w:ascii="Arial" w:eastAsia="HiddenHorzOCR" w:hAnsi="Arial" w:cs="Arial"/>
        </w:rPr>
        <w:t>стках дорог, перекрытых для движения посторонних транспортных средств.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  <w:bCs/>
        </w:rPr>
        <w:t>Дорожная книга</w:t>
      </w:r>
      <w:r w:rsidRPr="00664CF1">
        <w:rPr>
          <w:rFonts w:ascii="Arial" w:eastAsia="HiddenHorzOCR" w:hAnsi="Arial" w:cs="Arial"/>
        </w:rPr>
        <w:t xml:space="preserve"> – набор документов, на основании которых экипажи движутся по тра</w:t>
      </w:r>
      <w:r w:rsidRPr="00664CF1">
        <w:rPr>
          <w:rFonts w:ascii="Arial" w:eastAsia="HiddenHorzOCR" w:hAnsi="Arial" w:cs="Arial"/>
        </w:rPr>
        <w:t>с</w:t>
      </w:r>
      <w:r w:rsidRPr="00664CF1">
        <w:rPr>
          <w:rFonts w:ascii="Arial" w:eastAsia="HiddenHorzOCR" w:hAnsi="Arial" w:cs="Arial"/>
        </w:rPr>
        <w:t>се ралли. Дорожная книга содержит следу</w:t>
      </w:r>
      <w:r w:rsidRPr="00664CF1">
        <w:rPr>
          <w:rFonts w:ascii="Arial" w:eastAsia="HiddenHorzOCR" w:hAnsi="Arial" w:cs="Arial"/>
        </w:rPr>
        <w:t>ю</w:t>
      </w:r>
      <w:r w:rsidRPr="00664CF1">
        <w:rPr>
          <w:rFonts w:ascii="Arial" w:eastAsia="HiddenHorzOCR" w:hAnsi="Arial" w:cs="Arial"/>
        </w:rPr>
        <w:t>щие документы: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hAnsi="Arial" w:cs="Arial"/>
          <w:bCs/>
          <w:i/>
        </w:rPr>
        <w:t>Маршрутный лист</w:t>
      </w:r>
      <w:r w:rsidRPr="00664CF1">
        <w:rPr>
          <w:rFonts w:ascii="Arial" w:hAnsi="Arial" w:cs="Arial"/>
        </w:rPr>
        <w:t xml:space="preserve"> – документ, в котором последовательно перечислены наименования ряда суде</w:t>
      </w:r>
      <w:r w:rsidRPr="00664CF1">
        <w:rPr>
          <w:rFonts w:ascii="Arial" w:hAnsi="Arial" w:cs="Arial"/>
        </w:rPr>
        <w:t>й</w:t>
      </w:r>
      <w:r w:rsidRPr="00664CF1">
        <w:rPr>
          <w:rFonts w:ascii="Arial" w:hAnsi="Arial" w:cs="Arial"/>
        </w:rPr>
        <w:t>ских пунктов, а также параметры по дистанции и времени.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i/>
        </w:rPr>
        <w:t xml:space="preserve">Легенда </w:t>
      </w:r>
      <w:r w:rsidRPr="00664CF1">
        <w:rPr>
          <w:rFonts w:ascii="Arial" w:eastAsia="HiddenHorzOCR" w:hAnsi="Arial" w:cs="Arial"/>
        </w:rPr>
        <w:t>– детальное описание маршрута.</w:t>
      </w:r>
      <w:r w:rsidRPr="00664CF1">
        <w:rPr>
          <w:rFonts w:ascii="Arial" w:hAnsi="Arial" w:cs="Arial"/>
        </w:rPr>
        <w:t xml:space="preserve"> В Легенде указаны конфигурации перекрес</w:t>
      </w:r>
      <w:r w:rsidRPr="00664CF1">
        <w:rPr>
          <w:rFonts w:ascii="Arial" w:hAnsi="Arial" w:cs="Arial"/>
        </w:rPr>
        <w:t>т</w:t>
      </w:r>
      <w:r w:rsidRPr="00664CF1">
        <w:rPr>
          <w:rFonts w:ascii="Arial" w:hAnsi="Arial" w:cs="Arial"/>
        </w:rPr>
        <w:t>ков, направл</w:t>
      </w:r>
      <w:r w:rsidRPr="00664CF1">
        <w:rPr>
          <w:rFonts w:ascii="Arial" w:hAnsi="Arial" w:cs="Arial"/>
        </w:rPr>
        <w:t>е</w:t>
      </w:r>
      <w:r w:rsidRPr="00664CF1">
        <w:rPr>
          <w:rFonts w:ascii="Arial" w:hAnsi="Arial" w:cs="Arial"/>
        </w:rPr>
        <w:t>ние движения на них и расстояния между ними.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hAnsi="Arial" w:cs="Arial"/>
          <w:i/>
        </w:rPr>
        <w:t>Условные обозначения</w:t>
      </w:r>
      <w:r w:rsidRPr="00664CF1">
        <w:rPr>
          <w:rFonts w:ascii="Arial" w:hAnsi="Arial" w:cs="Arial"/>
        </w:rPr>
        <w:t>, применяемые в Легенде.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64CF1">
        <w:rPr>
          <w:rFonts w:ascii="Arial" w:hAnsi="Arial" w:cs="Arial"/>
        </w:rPr>
        <w:t>Иные материалы, появившиеся непосредственно перед стартом ралли.</w:t>
      </w:r>
    </w:p>
    <w:p w:rsidR="007F3555" w:rsidRPr="00664CF1" w:rsidRDefault="007F3555" w:rsidP="007F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64CF1">
        <w:rPr>
          <w:rFonts w:ascii="Arial" w:hAnsi="Arial" w:cs="Arial"/>
          <w:i/>
          <w:iCs/>
        </w:rPr>
        <w:t>Примечание</w:t>
      </w:r>
      <w:r w:rsidRPr="00664CF1">
        <w:rPr>
          <w:rFonts w:ascii="Arial" w:hAnsi="Arial" w:cs="Arial"/>
        </w:rPr>
        <w:t>: в случае расхождения параметров в Маршрутном листе с такими же пар</w:t>
      </w:r>
      <w:r w:rsidRPr="00664CF1">
        <w:rPr>
          <w:rFonts w:ascii="Arial" w:hAnsi="Arial" w:cs="Arial"/>
        </w:rPr>
        <w:t>а</w:t>
      </w:r>
      <w:r w:rsidRPr="00664CF1">
        <w:rPr>
          <w:rFonts w:ascii="Arial" w:hAnsi="Arial" w:cs="Arial"/>
        </w:rPr>
        <w:t>метрами в Легенде пр</w:t>
      </w:r>
      <w:r w:rsidRPr="00664CF1">
        <w:rPr>
          <w:rFonts w:ascii="Arial" w:hAnsi="Arial" w:cs="Arial"/>
        </w:rPr>
        <w:t>е</w:t>
      </w:r>
      <w:r w:rsidRPr="00664CF1">
        <w:rPr>
          <w:rFonts w:ascii="Arial" w:hAnsi="Arial" w:cs="Arial"/>
        </w:rPr>
        <w:t>имущество остается за Маршрутным листом.</w:t>
      </w:r>
    </w:p>
    <w:p w:rsidR="00300F95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64CF1">
        <w:rPr>
          <w:rFonts w:ascii="Arial" w:hAnsi="Arial" w:cs="Arial"/>
          <w:b/>
        </w:rPr>
        <w:t>Контрольная карта</w:t>
      </w:r>
      <w:r w:rsidRPr="00664CF1">
        <w:rPr>
          <w:rFonts w:ascii="Arial" w:hAnsi="Arial" w:cs="Arial"/>
        </w:rPr>
        <w:t xml:space="preserve"> – документ, подтверждающий участие данного экипажа в данном ралли.</w:t>
      </w:r>
    </w:p>
    <w:p w:rsidR="004C4C6E" w:rsidRPr="00664CF1" w:rsidRDefault="004C4C6E" w:rsidP="00A6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</w:rPr>
        <w:t>Судейские пункты</w:t>
      </w:r>
      <w:r w:rsidRPr="00664CF1">
        <w:rPr>
          <w:rFonts w:ascii="Arial" w:eastAsia="HiddenHorzOCR" w:hAnsi="Arial" w:cs="Arial"/>
        </w:rPr>
        <w:t xml:space="preserve"> – расположены на трассе ралли.</w:t>
      </w:r>
      <w:r w:rsidRPr="00664CF1">
        <w:rPr>
          <w:rFonts w:ascii="Arial" w:hAnsi="Arial" w:cs="Arial"/>
        </w:rPr>
        <w:t xml:space="preserve"> </w:t>
      </w:r>
      <w:r w:rsidRPr="00664CF1">
        <w:rPr>
          <w:rFonts w:ascii="Arial" w:eastAsia="HiddenHorzOCR" w:hAnsi="Arial" w:cs="Arial"/>
        </w:rPr>
        <w:t>Судейские пункты м</w:t>
      </w:r>
      <w:r w:rsidRPr="00664CF1">
        <w:rPr>
          <w:rFonts w:ascii="Arial" w:eastAsia="HiddenHorzOCR" w:hAnsi="Arial" w:cs="Arial"/>
        </w:rPr>
        <w:t>о</w:t>
      </w:r>
      <w:r w:rsidRPr="00664CF1">
        <w:rPr>
          <w:rFonts w:ascii="Arial" w:eastAsia="HiddenHorzOCR" w:hAnsi="Arial" w:cs="Arial"/>
        </w:rPr>
        <w:t>гут быть:</w:t>
      </w:r>
    </w:p>
    <w:p w:rsidR="004C4C6E" w:rsidRPr="00664CF1" w:rsidRDefault="004C4C6E" w:rsidP="00A642C7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</w:rPr>
        <w:t>объявляемые</w:t>
      </w:r>
      <w:r w:rsidRPr="00664CF1">
        <w:rPr>
          <w:rFonts w:ascii="Arial" w:eastAsia="HiddenHorzOCR" w:hAnsi="Arial" w:cs="Arial"/>
        </w:rPr>
        <w:t xml:space="preserve"> – они отр</w:t>
      </w:r>
      <w:r w:rsidRPr="00664CF1">
        <w:rPr>
          <w:rFonts w:ascii="Arial" w:eastAsia="HiddenHorzOCR" w:hAnsi="Arial" w:cs="Arial"/>
        </w:rPr>
        <w:t>а</w:t>
      </w:r>
      <w:r w:rsidRPr="00664CF1">
        <w:rPr>
          <w:rFonts w:ascii="Arial" w:eastAsia="HiddenHorzOCR" w:hAnsi="Arial" w:cs="Arial"/>
        </w:rPr>
        <w:t>жены в Маршрутном листе и в Легенде</w:t>
      </w:r>
      <w:r w:rsidR="00721C8C">
        <w:rPr>
          <w:rFonts w:ascii="Arial" w:eastAsia="HiddenHorzOCR" w:hAnsi="Arial" w:cs="Arial"/>
        </w:rPr>
        <w:t>;</w:t>
      </w:r>
    </w:p>
    <w:p w:rsidR="004C4C6E" w:rsidRPr="00664CF1" w:rsidRDefault="004C4C6E" w:rsidP="00A642C7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664CF1">
        <w:rPr>
          <w:rFonts w:ascii="Arial" w:eastAsia="HiddenHorzOCR" w:hAnsi="Arial" w:cs="Arial"/>
          <w:b/>
        </w:rPr>
        <w:t>не объявляемые</w:t>
      </w:r>
      <w:r w:rsidR="006F0A78" w:rsidRPr="00664CF1">
        <w:rPr>
          <w:rFonts w:ascii="Arial" w:eastAsia="HiddenHorzOCR" w:hAnsi="Arial" w:cs="Arial"/>
          <w:b/>
        </w:rPr>
        <w:t xml:space="preserve"> (скрытые)</w:t>
      </w:r>
      <w:r w:rsidR="0074585E">
        <w:rPr>
          <w:rFonts w:ascii="Arial" w:eastAsia="HiddenHorzOCR" w:hAnsi="Arial" w:cs="Arial"/>
          <w:b/>
        </w:rPr>
        <w:t xml:space="preserve"> </w:t>
      </w:r>
      <w:r w:rsidRPr="00664CF1">
        <w:rPr>
          <w:rFonts w:ascii="Arial" w:eastAsia="HiddenHorzOCR" w:hAnsi="Arial" w:cs="Arial"/>
        </w:rPr>
        <w:t>– они не отражены в Маршрутном листе и в Легенде.</w:t>
      </w:r>
    </w:p>
    <w:p w:rsidR="00424D5C" w:rsidRPr="00A642C7" w:rsidRDefault="00424D5C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eastAsia="ru-RU"/>
        </w:rPr>
      </w:pPr>
      <w:r w:rsidRPr="00A642C7">
        <w:rPr>
          <w:rFonts w:ascii="Arial" w:hAnsi="Arial" w:cs="Arial"/>
          <w:lang w:eastAsia="ru-RU"/>
        </w:rPr>
        <w:t xml:space="preserve">Межстартовый интервал в ралли </w:t>
      </w:r>
      <w:r w:rsidR="00A642C7" w:rsidRPr="00664CF1">
        <w:rPr>
          <w:rFonts w:ascii="Arial" w:hAnsi="Arial" w:cs="Arial"/>
          <w:bCs/>
        </w:rPr>
        <w:t>–</w:t>
      </w:r>
      <w:r w:rsidR="00BA265E" w:rsidRPr="00A642C7">
        <w:rPr>
          <w:rFonts w:ascii="Arial" w:hAnsi="Arial" w:cs="Arial"/>
          <w:lang w:eastAsia="ru-RU"/>
        </w:rPr>
        <w:t xml:space="preserve"> 1</w:t>
      </w:r>
      <w:r w:rsidRPr="00A642C7">
        <w:rPr>
          <w:rFonts w:ascii="Arial" w:hAnsi="Arial" w:cs="Arial"/>
          <w:lang w:eastAsia="ru-RU"/>
        </w:rPr>
        <w:t xml:space="preserve"> мин.</w:t>
      </w:r>
    </w:p>
    <w:p w:rsidR="00424D5C" w:rsidRPr="00A642C7" w:rsidRDefault="00424D5C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642C7">
        <w:rPr>
          <w:rFonts w:ascii="Arial" w:hAnsi="Arial" w:cs="Arial"/>
        </w:rPr>
        <w:t xml:space="preserve">Порядок старта </w:t>
      </w:r>
      <w:r w:rsidR="006F0A78" w:rsidRPr="00A642C7">
        <w:rPr>
          <w:rFonts w:ascii="Arial" w:hAnsi="Arial" w:cs="Arial"/>
        </w:rPr>
        <w:t xml:space="preserve">на </w:t>
      </w:r>
      <w:r w:rsidR="00A642C7">
        <w:rPr>
          <w:rFonts w:ascii="Arial" w:hAnsi="Arial" w:cs="Arial"/>
        </w:rPr>
        <w:t xml:space="preserve">стартовом </w:t>
      </w:r>
      <w:r w:rsidR="006F0A78" w:rsidRPr="00A642C7">
        <w:rPr>
          <w:rFonts w:ascii="Arial" w:hAnsi="Arial" w:cs="Arial"/>
        </w:rPr>
        <w:t xml:space="preserve">КВ </w:t>
      </w:r>
      <w:r w:rsidRPr="00A642C7">
        <w:rPr>
          <w:rFonts w:ascii="Arial" w:hAnsi="Arial" w:cs="Arial"/>
        </w:rPr>
        <w:t>определяется порядком стартовых номеров.</w:t>
      </w:r>
    </w:p>
    <w:p w:rsidR="004619CB" w:rsidRPr="00A642C7" w:rsidRDefault="004619CB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HiddenHorzOCR" w:hAnsi="Arial" w:cs="Arial"/>
        </w:rPr>
      </w:pPr>
      <w:r w:rsidRPr="00A642C7">
        <w:rPr>
          <w:rFonts w:ascii="Arial" w:eastAsia="HiddenHorzOCR" w:hAnsi="Arial" w:cs="Arial"/>
        </w:rPr>
        <w:t xml:space="preserve">Если </w:t>
      </w:r>
      <w:r w:rsidRPr="00A642C7">
        <w:rPr>
          <w:rFonts w:ascii="Arial" w:hAnsi="Arial" w:cs="Arial"/>
        </w:rPr>
        <w:t>экипаж</w:t>
      </w:r>
      <w:r w:rsidRPr="00A642C7">
        <w:rPr>
          <w:rFonts w:ascii="Arial" w:eastAsia="HiddenHorzOCR" w:hAnsi="Arial" w:cs="Arial"/>
        </w:rPr>
        <w:t xml:space="preserve"> не согласен с записанными в Контрольной карте сведениями, он об</w:t>
      </w:r>
      <w:r w:rsidRPr="00A642C7">
        <w:rPr>
          <w:rFonts w:ascii="Arial" w:eastAsia="HiddenHorzOCR" w:hAnsi="Arial" w:cs="Arial"/>
        </w:rPr>
        <w:t>я</w:t>
      </w:r>
      <w:r w:rsidRPr="00A642C7">
        <w:rPr>
          <w:rFonts w:ascii="Arial" w:eastAsia="HiddenHorzOCR" w:hAnsi="Arial" w:cs="Arial"/>
        </w:rPr>
        <w:t>зан дважды письменно заявить об этом: первый раз в виде краткого примечания в проток</w:t>
      </w:r>
      <w:r w:rsidRPr="00A642C7">
        <w:rPr>
          <w:rFonts w:ascii="Arial" w:eastAsia="HiddenHorzOCR" w:hAnsi="Arial" w:cs="Arial"/>
        </w:rPr>
        <w:t>о</w:t>
      </w:r>
      <w:r w:rsidRPr="00A642C7">
        <w:rPr>
          <w:rFonts w:ascii="Arial" w:eastAsia="HiddenHorzOCR" w:hAnsi="Arial" w:cs="Arial"/>
        </w:rPr>
        <w:t xml:space="preserve">ле </w:t>
      </w:r>
      <w:r w:rsidRPr="00A642C7">
        <w:rPr>
          <w:rFonts w:ascii="Arial" w:eastAsia="HiddenHorzOCR" w:hAnsi="Arial" w:cs="Arial"/>
        </w:rPr>
        <w:lastRenderedPageBreak/>
        <w:t>на этом же судейском пункте, а второй раз – в виде обоснованного заявления, поданного на финише ралли в течение 10 мин после своего финиша. При отсутствии двух письменных во</w:t>
      </w:r>
      <w:r w:rsidRPr="00A642C7">
        <w:rPr>
          <w:rFonts w:ascii="Arial" w:eastAsia="HiddenHorzOCR" w:hAnsi="Arial" w:cs="Arial"/>
        </w:rPr>
        <w:t>з</w:t>
      </w:r>
      <w:r w:rsidRPr="00A642C7">
        <w:rPr>
          <w:rFonts w:ascii="Arial" w:eastAsia="HiddenHorzOCR" w:hAnsi="Arial" w:cs="Arial"/>
        </w:rPr>
        <w:t>ражений дальнейшие претензии не принимаю</w:t>
      </w:r>
      <w:r w:rsidRPr="00A642C7">
        <w:rPr>
          <w:rFonts w:ascii="Arial" w:eastAsia="HiddenHorzOCR" w:hAnsi="Arial" w:cs="Arial"/>
        </w:rPr>
        <w:t>т</w:t>
      </w:r>
      <w:r w:rsidRPr="00A642C7">
        <w:rPr>
          <w:rFonts w:ascii="Arial" w:eastAsia="HiddenHorzOCR" w:hAnsi="Arial" w:cs="Arial"/>
        </w:rPr>
        <w:t>ся.</w:t>
      </w:r>
    </w:p>
    <w:p w:rsidR="004619CB" w:rsidRPr="00A642C7" w:rsidRDefault="004619CB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642C7">
        <w:rPr>
          <w:rFonts w:ascii="Arial" w:hAnsi="Arial" w:cs="Arial"/>
        </w:rPr>
        <w:t>Судейские пункты начинают работу за 15 мин до расчётного времени прохожд</w:t>
      </w:r>
      <w:r w:rsidRPr="00A642C7">
        <w:rPr>
          <w:rFonts w:ascii="Arial" w:hAnsi="Arial" w:cs="Arial"/>
        </w:rPr>
        <w:t>е</w:t>
      </w:r>
      <w:r w:rsidRPr="00A642C7">
        <w:rPr>
          <w:rFonts w:ascii="Arial" w:hAnsi="Arial" w:cs="Arial"/>
        </w:rPr>
        <w:t>ния первого экипажа и прекращают работу через 15 мин после расчётного времени прохожд</w:t>
      </w:r>
      <w:r w:rsidRPr="00A642C7">
        <w:rPr>
          <w:rFonts w:ascii="Arial" w:hAnsi="Arial" w:cs="Arial"/>
        </w:rPr>
        <w:t>е</w:t>
      </w:r>
      <w:r w:rsidRPr="00A642C7">
        <w:rPr>
          <w:rFonts w:ascii="Arial" w:hAnsi="Arial" w:cs="Arial"/>
        </w:rPr>
        <w:t>ния последнего экипажа. Организаторы не гарантируют работу судейских пунктов после вр</w:t>
      </w:r>
      <w:r w:rsidRPr="00A642C7">
        <w:rPr>
          <w:rFonts w:ascii="Arial" w:hAnsi="Arial" w:cs="Arial"/>
        </w:rPr>
        <w:t>е</w:t>
      </w:r>
      <w:r w:rsidRPr="00A642C7">
        <w:rPr>
          <w:rFonts w:ascii="Arial" w:hAnsi="Arial" w:cs="Arial"/>
        </w:rPr>
        <w:t>мени закрытия</w:t>
      </w:r>
      <w:r w:rsidR="00A642C7">
        <w:rPr>
          <w:rFonts w:ascii="Arial" w:hAnsi="Arial" w:cs="Arial"/>
        </w:rPr>
        <w:t>.</w:t>
      </w:r>
    </w:p>
    <w:p w:rsidR="00424D5C" w:rsidRPr="00D17026" w:rsidRDefault="00424D5C" w:rsidP="00424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D5C" w:rsidRPr="00721C8C" w:rsidRDefault="00A6613E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Arial" w:eastAsia="HiddenHorzOCR" w:hAnsi="Arial" w:cs="Arial"/>
          <w:b/>
        </w:rPr>
      </w:pPr>
      <w:r w:rsidRPr="00721C8C">
        <w:rPr>
          <w:rFonts w:ascii="Arial" w:eastAsia="HiddenHorzOCR" w:hAnsi="Arial" w:cs="Arial"/>
          <w:b/>
        </w:rPr>
        <w:t>ДВИЖЕНИЕ ПО ТРАССЕ</w:t>
      </w:r>
    </w:p>
    <w:p w:rsidR="00424D5C" w:rsidRPr="00D17026" w:rsidRDefault="00424D5C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7026">
        <w:rPr>
          <w:rFonts w:ascii="Arial" w:hAnsi="Arial" w:cs="Arial"/>
        </w:rPr>
        <w:t xml:space="preserve">Порядок и время старта </w:t>
      </w:r>
      <w:r w:rsidR="006F0A78" w:rsidRPr="00D17026">
        <w:rPr>
          <w:rFonts w:ascii="Arial" w:hAnsi="Arial" w:cs="Arial"/>
        </w:rPr>
        <w:t xml:space="preserve">на </w:t>
      </w:r>
      <w:r w:rsidR="00D17026">
        <w:rPr>
          <w:rFonts w:ascii="Arial" w:hAnsi="Arial" w:cs="Arial"/>
        </w:rPr>
        <w:t xml:space="preserve">стартовом </w:t>
      </w:r>
      <w:r w:rsidR="006F0A78" w:rsidRPr="00D17026">
        <w:rPr>
          <w:rFonts w:ascii="Arial" w:hAnsi="Arial" w:cs="Arial"/>
        </w:rPr>
        <w:t xml:space="preserve">КВ </w:t>
      </w:r>
      <w:r w:rsidRPr="00D17026">
        <w:rPr>
          <w:rFonts w:ascii="Arial" w:hAnsi="Arial" w:cs="Arial"/>
        </w:rPr>
        <w:t>публикуются на старте ралли.</w:t>
      </w:r>
    </w:p>
    <w:p w:rsidR="00424D5C" w:rsidRPr="00D17026" w:rsidRDefault="00424D5C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7026">
        <w:rPr>
          <w:rFonts w:ascii="Arial" w:hAnsi="Arial" w:cs="Arial"/>
        </w:rPr>
        <w:t>На протяжении всего ралли экипажи обязаны соблюдать требования ПДД. Ко</w:t>
      </w:r>
      <w:r w:rsidRPr="00D17026">
        <w:rPr>
          <w:rFonts w:ascii="Arial" w:hAnsi="Arial" w:cs="Arial"/>
        </w:rPr>
        <w:t>н</w:t>
      </w:r>
      <w:r w:rsidRPr="00D17026">
        <w:rPr>
          <w:rFonts w:ascii="Arial" w:hAnsi="Arial" w:cs="Arial"/>
        </w:rPr>
        <w:t>трол</w:t>
      </w:r>
      <w:r w:rsidR="00BA265E" w:rsidRPr="00D17026">
        <w:rPr>
          <w:rFonts w:ascii="Arial" w:hAnsi="Arial" w:cs="Arial"/>
        </w:rPr>
        <w:t>ь над соблюдением экипажами ПДД</w:t>
      </w:r>
      <w:r w:rsidRPr="00D17026">
        <w:rPr>
          <w:rFonts w:ascii="Arial" w:hAnsi="Arial" w:cs="Arial"/>
        </w:rPr>
        <w:t xml:space="preserve"> помимо со</w:t>
      </w:r>
      <w:r w:rsidR="00BA265E" w:rsidRPr="00D17026">
        <w:rPr>
          <w:rFonts w:ascii="Arial" w:hAnsi="Arial" w:cs="Arial"/>
        </w:rPr>
        <w:t>трудников ГИБДД</w:t>
      </w:r>
      <w:r w:rsidRPr="00D17026">
        <w:rPr>
          <w:rFonts w:ascii="Arial" w:hAnsi="Arial" w:cs="Arial"/>
        </w:rPr>
        <w:t xml:space="preserve"> могут осуществлять с</w:t>
      </w:r>
      <w:r w:rsidRPr="00D17026">
        <w:rPr>
          <w:rFonts w:ascii="Arial" w:hAnsi="Arial" w:cs="Arial"/>
        </w:rPr>
        <w:t>у</w:t>
      </w:r>
      <w:r w:rsidRPr="00D17026">
        <w:rPr>
          <w:rFonts w:ascii="Arial" w:hAnsi="Arial" w:cs="Arial"/>
        </w:rPr>
        <w:t>дьи фактов. Зафикс</w:t>
      </w:r>
      <w:r w:rsidRPr="00D17026">
        <w:rPr>
          <w:rFonts w:ascii="Arial" w:hAnsi="Arial" w:cs="Arial"/>
        </w:rPr>
        <w:t>и</w:t>
      </w:r>
      <w:r w:rsidRPr="00D17026">
        <w:rPr>
          <w:rFonts w:ascii="Arial" w:hAnsi="Arial" w:cs="Arial"/>
        </w:rPr>
        <w:t>рованное нарушение ПДД пенализируется.</w:t>
      </w:r>
    </w:p>
    <w:p w:rsidR="00424D5C" w:rsidRPr="00D17026" w:rsidRDefault="00424D5C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7026">
        <w:rPr>
          <w:rFonts w:ascii="Arial" w:hAnsi="Arial" w:cs="Arial"/>
        </w:rPr>
        <w:t>На протяжении всей трассы ралли автомоби</w:t>
      </w:r>
      <w:r w:rsidR="00BA265E" w:rsidRPr="00D17026">
        <w:rPr>
          <w:rFonts w:ascii="Arial" w:hAnsi="Arial" w:cs="Arial"/>
        </w:rPr>
        <w:t>ли участников обязаны двигаться</w:t>
      </w:r>
      <w:r w:rsidRPr="00D17026">
        <w:rPr>
          <w:rFonts w:ascii="Arial" w:hAnsi="Arial" w:cs="Arial"/>
        </w:rPr>
        <w:t xml:space="preserve"> с в</w:t>
      </w:r>
      <w:r w:rsidR="00687AA3">
        <w:rPr>
          <w:rFonts w:ascii="Arial" w:hAnsi="Arial" w:cs="Arial"/>
        </w:rPr>
        <w:t>ключён</w:t>
      </w:r>
      <w:r w:rsidRPr="00D17026">
        <w:rPr>
          <w:rFonts w:ascii="Arial" w:hAnsi="Arial" w:cs="Arial"/>
        </w:rPr>
        <w:t>ным как минимум ближним светом основных фар. Нарушение данного требования в</w:t>
      </w:r>
      <w:r w:rsidR="00687AA3">
        <w:rPr>
          <w:rFonts w:ascii="Arial" w:hAnsi="Arial" w:cs="Arial"/>
        </w:rPr>
        <w:t>лечёт</w:t>
      </w:r>
      <w:r w:rsidRPr="00D17026">
        <w:rPr>
          <w:rFonts w:ascii="Arial" w:hAnsi="Arial" w:cs="Arial"/>
        </w:rPr>
        <w:t xml:space="preserve"> за собой пен</w:t>
      </w:r>
      <w:r w:rsidR="00BA265E" w:rsidRPr="00D17026">
        <w:rPr>
          <w:rFonts w:ascii="Arial" w:hAnsi="Arial" w:cs="Arial"/>
        </w:rPr>
        <w:t>а</w:t>
      </w:r>
      <w:r w:rsidRPr="00D17026">
        <w:rPr>
          <w:rFonts w:ascii="Arial" w:hAnsi="Arial" w:cs="Arial"/>
        </w:rPr>
        <w:t>лиз</w:t>
      </w:r>
      <w:r w:rsidRPr="00D17026">
        <w:rPr>
          <w:rFonts w:ascii="Arial" w:hAnsi="Arial" w:cs="Arial"/>
        </w:rPr>
        <w:t>а</w:t>
      </w:r>
      <w:r w:rsidRPr="00D17026">
        <w:rPr>
          <w:rFonts w:ascii="Arial" w:hAnsi="Arial" w:cs="Arial"/>
        </w:rPr>
        <w:t>цию.</w:t>
      </w:r>
    </w:p>
    <w:p w:rsidR="00424D5C" w:rsidRPr="00D17026" w:rsidRDefault="00424D5C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7026">
        <w:rPr>
          <w:rFonts w:ascii="Arial" w:hAnsi="Arial" w:cs="Arial"/>
        </w:rPr>
        <w:t>Запрещено под уг</w:t>
      </w:r>
      <w:r w:rsidR="00BA265E" w:rsidRPr="00D17026">
        <w:rPr>
          <w:rFonts w:ascii="Arial" w:hAnsi="Arial" w:cs="Arial"/>
        </w:rPr>
        <w:t>розой исключения</w:t>
      </w:r>
      <w:r w:rsidRPr="00D17026">
        <w:rPr>
          <w:rFonts w:ascii="Arial" w:hAnsi="Arial" w:cs="Arial"/>
        </w:rPr>
        <w:t xml:space="preserve"> буксировать, транспортировать или толкать автом</w:t>
      </w:r>
      <w:r w:rsidRPr="00D17026">
        <w:rPr>
          <w:rFonts w:ascii="Arial" w:hAnsi="Arial" w:cs="Arial"/>
        </w:rPr>
        <w:t>о</w:t>
      </w:r>
      <w:r w:rsidRPr="00D17026">
        <w:rPr>
          <w:rFonts w:ascii="Arial" w:hAnsi="Arial" w:cs="Arial"/>
        </w:rPr>
        <w:t>биль вручную, кроме случаев</w:t>
      </w:r>
      <w:r w:rsidR="00BA265E" w:rsidRPr="00D17026">
        <w:rPr>
          <w:rFonts w:ascii="Arial" w:hAnsi="Arial" w:cs="Arial"/>
        </w:rPr>
        <w:t>,</w:t>
      </w:r>
      <w:r w:rsidRPr="00D17026">
        <w:rPr>
          <w:rFonts w:ascii="Arial" w:hAnsi="Arial" w:cs="Arial"/>
        </w:rPr>
        <w:t xml:space="preserve"> когда автомобиль необходимо в</w:t>
      </w:r>
      <w:r w:rsidR="00BA265E" w:rsidRPr="00D17026">
        <w:rPr>
          <w:rFonts w:ascii="Arial" w:hAnsi="Arial" w:cs="Arial"/>
        </w:rPr>
        <w:t>ернуть на проезжую часть дороги</w:t>
      </w:r>
      <w:r w:rsidRPr="00D17026">
        <w:rPr>
          <w:rFonts w:ascii="Arial" w:hAnsi="Arial" w:cs="Arial"/>
        </w:rPr>
        <w:t xml:space="preserve"> или осв</w:t>
      </w:r>
      <w:r w:rsidRPr="00D17026">
        <w:rPr>
          <w:rFonts w:ascii="Arial" w:hAnsi="Arial" w:cs="Arial"/>
        </w:rPr>
        <w:t>о</w:t>
      </w:r>
      <w:r w:rsidRPr="00D17026">
        <w:rPr>
          <w:rFonts w:ascii="Arial" w:hAnsi="Arial" w:cs="Arial"/>
        </w:rPr>
        <w:t>бодить</w:t>
      </w:r>
      <w:r w:rsidR="00C95010">
        <w:rPr>
          <w:rFonts w:ascii="Arial" w:hAnsi="Arial" w:cs="Arial"/>
        </w:rPr>
        <w:t xml:space="preserve"> её </w:t>
      </w:r>
      <w:r w:rsidRPr="00D17026">
        <w:rPr>
          <w:rFonts w:ascii="Arial" w:hAnsi="Arial" w:cs="Arial"/>
        </w:rPr>
        <w:t>для проезда других участников дорожного движения.</w:t>
      </w:r>
    </w:p>
    <w:p w:rsidR="0075158B" w:rsidRPr="00D17026" w:rsidRDefault="0075158B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7026">
        <w:rPr>
          <w:rFonts w:ascii="Arial" w:hAnsi="Arial" w:cs="Arial"/>
        </w:rPr>
        <w:t>В случае если в Дорожной Книге отсутствует какая-либо позиция из встречающи</w:t>
      </w:r>
      <w:r w:rsidRPr="00D17026">
        <w:rPr>
          <w:rFonts w:ascii="Arial" w:hAnsi="Arial" w:cs="Arial"/>
        </w:rPr>
        <w:t>х</w:t>
      </w:r>
      <w:r w:rsidRPr="00D17026">
        <w:rPr>
          <w:rFonts w:ascii="Arial" w:hAnsi="Arial" w:cs="Arial"/>
        </w:rPr>
        <w:t>ся на трассе ралли, экипаж обязан продолжить движение по главной дороге, направление к</w:t>
      </w:r>
      <w:r w:rsidRPr="00D17026">
        <w:rPr>
          <w:rFonts w:ascii="Arial" w:hAnsi="Arial" w:cs="Arial"/>
        </w:rPr>
        <w:t>о</w:t>
      </w:r>
      <w:r w:rsidRPr="00D17026">
        <w:rPr>
          <w:rFonts w:ascii="Arial" w:hAnsi="Arial" w:cs="Arial"/>
        </w:rPr>
        <w:t>торой определяется табличкой 8.13, обращённой лицевой стороной к экипажам при движ</w:t>
      </w:r>
      <w:r w:rsidRPr="00D17026">
        <w:rPr>
          <w:rFonts w:ascii="Arial" w:hAnsi="Arial" w:cs="Arial"/>
        </w:rPr>
        <w:t>е</w:t>
      </w:r>
      <w:r w:rsidRPr="00D17026">
        <w:rPr>
          <w:rFonts w:ascii="Arial" w:hAnsi="Arial" w:cs="Arial"/>
        </w:rPr>
        <w:t xml:space="preserve">нии по зачётной трассе ралли, </w:t>
      </w:r>
      <w:r w:rsidR="00C105F7" w:rsidRPr="00D17026">
        <w:rPr>
          <w:rFonts w:ascii="Arial" w:hAnsi="Arial" w:cs="Arial"/>
        </w:rPr>
        <w:t>либо знаками: 2.3.1-2.3.7,</w:t>
      </w:r>
      <w:r w:rsidR="00C95010">
        <w:rPr>
          <w:rFonts w:ascii="Arial" w:hAnsi="Arial" w:cs="Arial"/>
        </w:rPr>
        <w:t xml:space="preserve"> 1.11.1–1.11.2, 1.34.1-1.34.2 (</w:t>
      </w:r>
      <w:r w:rsidR="00C105F7" w:rsidRPr="00D17026">
        <w:rPr>
          <w:rFonts w:ascii="Arial" w:hAnsi="Arial" w:cs="Arial"/>
        </w:rPr>
        <w:t>также обр</w:t>
      </w:r>
      <w:r w:rsidR="00C105F7" w:rsidRPr="00D17026">
        <w:rPr>
          <w:rFonts w:ascii="Arial" w:hAnsi="Arial" w:cs="Arial"/>
        </w:rPr>
        <w:t>а</w:t>
      </w:r>
      <w:r w:rsidR="00C105F7" w:rsidRPr="00D17026">
        <w:rPr>
          <w:rFonts w:ascii="Arial" w:hAnsi="Arial" w:cs="Arial"/>
        </w:rPr>
        <w:t>щённой лицевой стороной к экипажам при дв</w:t>
      </w:r>
      <w:r w:rsidR="00C95010">
        <w:rPr>
          <w:rFonts w:ascii="Arial" w:hAnsi="Arial" w:cs="Arial"/>
        </w:rPr>
        <w:t>ижении по зачётной трассе ралли</w:t>
      </w:r>
      <w:r w:rsidR="00C105F7" w:rsidRPr="00D17026">
        <w:rPr>
          <w:rFonts w:ascii="Arial" w:hAnsi="Arial" w:cs="Arial"/>
        </w:rPr>
        <w:t xml:space="preserve">) </w:t>
      </w:r>
      <w:r w:rsidRPr="00D17026">
        <w:rPr>
          <w:rFonts w:ascii="Arial" w:hAnsi="Arial" w:cs="Arial"/>
        </w:rPr>
        <w:t>или в единс</w:t>
      </w:r>
      <w:r w:rsidRPr="00D17026">
        <w:rPr>
          <w:rFonts w:ascii="Arial" w:hAnsi="Arial" w:cs="Arial"/>
        </w:rPr>
        <w:t>т</w:t>
      </w:r>
      <w:r w:rsidRPr="00D17026">
        <w:rPr>
          <w:rFonts w:ascii="Arial" w:hAnsi="Arial" w:cs="Arial"/>
        </w:rPr>
        <w:t>венном раз</w:t>
      </w:r>
      <w:r w:rsidR="00C95010">
        <w:rPr>
          <w:rFonts w:ascii="Arial" w:hAnsi="Arial" w:cs="Arial"/>
        </w:rPr>
        <w:t>решён</w:t>
      </w:r>
      <w:r w:rsidRPr="00D17026">
        <w:rPr>
          <w:rFonts w:ascii="Arial" w:hAnsi="Arial" w:cs="Arial"/>
        </w:rPr>
        <w:t>ном ПДД направлении</w:t>
      </w:r>
      <w:r w:rsidR="00C105F7" w:rsidRPr="00D17026">
        <w:rPr>
          <w:rFonts w:ascii="Arial" w:hAnsi="Arial" w:cs="Arial"/>
        </w:rPr>
        <w:t>, а в остальных случаях экипаж должен двигаться в наиболее прямом направлении</w:t>
      </w:r>
      <w:r w:rsidRPr="00D17026">
        <w:rPr>
          <w:rFonts w:ascii="Arial" w:hAnsi="Arial" w:cs="Arial"/>
        </w:rPr>
        <w:t>.</w:t>
      </w:r>
    </w:p>
    <w:p w:rsidR="00F54CD8" w:rsidRDefault="00C105F7" w:rsidP="00F54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54CD8">
        <w:rPr>
          <w:rFonts w:ascii="Arial" w:hAnsi="Arial" w:cs="Arial"/>
          <w:b/>
        </w:rPr>
        <w:t>В дорожной книге могут присутствовать позиции без указания километража (о</w:t>
      </w:r>
      <w:r w:rsidRPr="00F54CD8">
        <w:rPr>
          <w:rFonts w:ascii="Arial" w:hAnsi="Arial" w:cs="Arial"/>
          <w:b/>
        </w:rPr>
        <w:t>б</w:t>
      </w:r>
      <w:r w:rsidRPr="00F54CD8">
        <w:rPr>
          <w:rFonts w:ascii="Arial" w:hAnsi="Arial" w:cs="Arial"/>
          <w:b/>
        </w:rPr>
        <w:t>щего от КВ и интервала между позициями), так называемые «слепые позиции».</w:t>
      </w:r>
      <w:r w:rsidRPr="00F54CD8">
        <w:rPr>
          <w:rFonts w:ascii="Arial" w:hAnsi="Arial" w:cs="Arial"/>
        </w:rPr>
        <w:t xml:space="preserve"> В этом случае такой позицией является первая же позиция, идентичная изоб</w:t>
      </w:r>
      <w:r w:rsidR="00C95010">
        <w:rPr>
          <w:rFonts w:ascii="Arial" w:hAnsi="Arial" w:cs="Arial"/>
        </w:rPr>
        <w:t>ражён</w:t>
      </w:r>
      <w:r w:rsidRPr="00F54CD8">
        <w:rPr>
          <w:rFonts w:ascii="Arial" w:hAnsi="Arial" w:cs="Arial"/>
        </w:rPr>
        <w:t>ной в Дорожной книге, и присутствующая на местности после предыдущей позиции.</w:t>
      </w:r>
    </w:p>
    <w:p w:rsidR="00C105F7" w:rsidRPr="00F54CD8" w:rsidRDefault="00C95010" w:rsidP="00F54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54CD8">
        <w:rPr>
          <w:rFonts w:ascii="Arial" w:hAnsi="Arial" w:cs="Arial"/>
        </w:rPr>
        <w:t xml:space="preserve">озиция </w:t>
      </w:r>
      <w:r w:rsidR="00C105F7" w:rsidRPr="00F54CD8">
        <w:rPr>
          <w:rFonts w:ascii="Arial" w:hAnsi="Arial" w:cs="Arial"/>
        </w:rPr>
        <w:t xml:space="preserve">не является искомой, хотя </w:t>
      </w:r>
      <w:r>
        <w:rPr>
          <w:rFonts w:ascii="Arial" w:hAnsi="Arial" w:cs="Arial"/>
        </w:rPr>
        <w:t xml:space="preserve">она </w:t>
      </w:r>
      <w:r w:rsidR="00C105F7" w:rsidRPr="00F54CD8">
        <w:rPr>
          <w:rFonts w:ascii="Arial" w:hAnsi="Arial" w:cs="Arial"/>
        </w:rPr>
        <w:t xml:space="preserve">и </w:t>
      </w:r>
      <w:r w:rsidRPr="00F54CD8">
        <w:rPr>
          <w:rFonts w:ascii="Arial" w:hAnsi="Arial" w:cs="Arial"/>
        </w:rPr>
        <w:t>совпадае</w:t>
      </w:r>
      <w:r>
        <w:rPr>
          <w:rFonts w:ascii="Arial" w:hAnsi="Arial" w:cs="Arial"/>
        </w:rPr>
        <w:t>т</w:t>
      </w:r>
      <w:r w:rsidR="00F54CD8" w:rsidRPr="00F54CD8">
        <w:rPr>
          <w:rFonts w:ascii="Arial" w:hAnsi="Arial" w:cs="Arial"/>
        </w:rPr>
        <w:t xml:space="preserve"> по конфигурации, но в </w:t>
      </w:r>
      <w:r>
        <w:rPr>
          <w:rFonts w:ascii="Arial" w:hAnsi="Arial" w:cs="Arial"/>
        </w:rPr>
        <w:t>ней</w:t>
      </w:r>
      <w:r w:rsidR="00F54CD8" w:rsidRPr="00F54CD8">
        <w:rPr>
          <w:rFonts w:ascii="Arial" w:hAnsi="Arial" w:cs="Arial"/>
        </w:rPr>
        <w:t>:</w:t>
      </w:r>
    </w:p>
    <w:p w:rsidR="00C105F7" w:rsidRPr="00F76814" w:rsidRDefault="00C105F7" w:rsidP="00F76814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F76814">
        <w:rPr>
          <w:rFonts w:ascii="Arial" w:eastAsia="HiddenHorzOCR" w:hAnsi="Arial" w:cs="Arial"/>
        </w:rPr>
        <w:t>дорожные знаки предписывают двигаться в единственно возможном направлении;</w:t>
      </w:r>
    </w:p>
    <w:p w:rsidR="00C105F7" w:rsidRPr="00F76814" w:rsidRDefault="00C105F7" w:rsidP="00F76814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eastAsia="HiddenHorzOCR" w:hAnsi="Arial" w:cs="Arial"/>
        </w:rPr>
      </w:pPr>
      <w:r w:rsidRPr="00F76814">
        <w:rPr>
          <w:rFonts w:ascii="Arial" w:eastAsia="HiddenHorzOCR" w:hAnsi="Arial" w:cs="Arial"/>
        </w:rPr>
        <w:t>дорожные</w:t>
      </w:r>
      <w:r w:rsidR="0074585E">
        <w:rPr>
          <w:rFonts w:ascii="Arial" w:eastAsia="HiddenHorzOCR" w:hAnsi="Arial" w:cs="Arial"/>
        </w:rPr>
        <w:t xml:space="preserve"> </w:t>
      </w:r>
      <w:r w:rsidRPr="00F76814">
        <w:rPr>
          <w:rFonts w:ascii="Arial" w:eastAsia="HiddenHorzOCR" w:hAnsi="Arial" w:cs="Arial"/>
        </w:rPr>
        <w:t>знаки (2.3.1-2.3.7 или табличка 8.13) указывают направление главной д</w:t>
      </w:r>
      <w:r w:rsidRPr="00F76814">
        <w:rPr>
          <w:rFonts w:ascii="Arial" w:eastAsia="HiddenHorzOCR" w:hAnsi="Arial" w:cs="Arial"/>
        </w:rPr>
        <w:t>о</w:t>
      </w:r>
      <w:r w:rsidRPr="00F76814">
        <w:rPr>
          <w:rFonts w:ascii="Arial" w:eastAsia="HiddenHorzOCR" w:hAnsi="Arial" w:cs="Arial"/>
        </w:rPr>
        <w:t>роги, совпада</w:t>
      </w:r>
      <w:r w:rsidRPr="00F76814">
        <w:rPr>
          <w:rFonts w:ascii="Arial" w:eastAsia="HiddenHorzOCR" w:hAnsi="Arial" w:cs="Arial"/>
        </w:rPr>
        <w:t>ю</w:t>
      </w:r>
      <w:r w:rsidRPr="00F76814">
        <w:rPr>
          <w:rFonts w:ascii="Arial" w:eastAsia="HiddenHorzOCR" w:hAnsi="Arial" w:cs="Arial"/>
        </w:rPr>
        <w:t>щее с направлением движения в нарисованной позиции.</w:t>
      </w:r>
    </w:p>
    <w:p w:rsidR="00424D5C" w:rsidRPr="005218D6" w:rsidRDefault="00C105F7" w:rsidP="0052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218D6">
        <w:rPr>
          <w:rFonts w:ascii="Arial" w:hAnsi="Arial" w:cs="Arial"/>
        </w:rPr>
        <w:t>Если дорожные знаки (2.3.1-2.3.7 или табличка 8.13) указывают направление главной дороги, НЕ совпадающее с направлением движения в нарисованной позиции, то такой знак обязательно изображ</w:t>
      </w:r>
      <w:r w:rsidRPr="005218D6">
        <w:rPr>
          <w:rFonts w:ascii="Arial" w:hAnsi="Arial" w:cs="Arial"/>
        </w:rPr>
        <w:t>а</w:t>
      </w:r>
      <w:r w:rsidRPr="005218D6">
        <w:rPr>
          <w:rFonts w:ascii="Arial" w:hAnsi="Arial" w:cs="Arial"/>
        </w:rPr>
        <w:t>ется в этой позиции.</w:t>
      </w:r>
    </w:p>
    <w:p w:rsidR="00424D5C" w:rsidRPr="005218D6" w:rsidRDefault="00424D5C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218D6">
        <w:rPr>
          <w:rFonts w:ascii="Arial" w:hAnsi="Arial" w:cs="Arial"/>
        </w:rPr>
        <w:t>Несоблюдение последовательности прохо</w:t>
      </w:r>
      <w:r w:rsidR="00BA265E" w:rsidRPr="005218D6">
        <w:rPr>
          <w:rFonts w:ascii="Arial" w:hAnsi="Arial" w:cs="Arial"/>
        </w:rPr>
        <w:t>ждения всех судейских пунктов на тра</w:t>
      </w:r>
      <w:r w:rsidR="00BA265E" w:rsidRPr="005218D6">
        <w:rPr>
          <w:rFonts w:ascii="Arial" w:hAnsi="Arial" w:cs="Arial"/>
        </w:rPr>
        <w:t>с</w:t>
      </w:r>
      <w:r w:rsidR="00BA265E" w:rsidRPr="005218D6">
        <w:rPr>
          <w:rFonts w:ascii="Arial" w:hAnsi="Arial" w:cs="Arial"/>
        </w:rPr>
        <w:t>се</w:t>
      </w:r>
      <w:r w:rsidR="00FF21DB" w:rsidRPr="005218D6">
        <w:rPr>
          <w:rFonts w:ascii="Arial" w:hAnsi="Arial" w:cs="Arial"/>
        </w:rPr>
        <w:t xml:space="preserve"> в</w:t>
      </w:r>
      <w:r w:rsidR="00AB1ADA">
        <w:rPr>
          <w:rFonts w:ascii="Arial" w:hAnsi="Arial" w:cs="Arial"/>
        </w:rPr>
        <w:t xml:space="preserve"> </w:t>
      </w:r>
      <w:r w:rsidRPr="005218D6">
        <w:rPr>
          <w:rFonts w:ascii="Arial" w:hAnsi="Arial" w:cs="Arial"/>
        </w:rPr>
        <w:t>порядке</w:t>
      </w:r>
      <w:r w:rsidR="00BA265E" w:rsidRPr="005218D6">
        <w:rPr>
          <w:rFonts w:ascii="Arial" w:hAnsi="Arial" w:cs="Arial"/>
        </w:rPr>
        <w:t>,</w:t>
      </w:r>
      <w:r w:rsidRPr="005218D6">
        <w:rPr>
          <w:rFonts w:ascii="Arial" w:hAnsi="Arial" w:cs="Arial"/>
        </w:rPr>
        <w:t xml:space="preserve"> обозначенном в маршрутных документах</w:t>
      </w:r>
      <w:r w:rsidR="00BA265E" w:rsidRPr="005218D6">
        <w:rPr>
          <w:rFonts w:ascii="Arial" w:hAnsi="Arial" w:cs="Arial"/>
        </w:rPr>
        <w:t>,</w:t>
      </w:r>
      <w:r w:rsidRPr="005218D6">
        <w:rPr>
          <w:rFonts w:ascii="Arial" w:hAnsi="Arial" w:cs="Arial"/>
        </w:rPr>
        <w:t xml:space="preserve"> в</w:t>
      </w:r>
      <w:r w:rsidR="00687AA3">
        <w:rPr>
          <w:rFonts w:ascii="Arial" w:hAnsi="Arial" w:cs="Arial"/>
        </w:rPr>
        <w:t>лечёт</w:t>
      </w:r>
      <w:r w:rsidRPr="005218D6">
        <w:rPr>
          <w:rFonts w:ascii="Arial" w:hAnsi="Arial" w:cs="Arial"/>
        </w:rPr>
        <w:t xml:space="preserve"> за собой пенализацию.</w:t>
      </w:r>
    </w:p>
    <w:p w:rsidR="00424D5C" w:rsidRPr="005218D6" w:rsidRDefault="00BA265E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218D6">
        <w:rPr>
          <w:rFonts w:ascii="Arial" w:hAnsi="Arial" w:cs="Arial"/>
        </w:rPr>
        <w:t>Оба члена экипажа должны всегда находиться в автомоби</w:t>
      </w:r>
      <w:r w:rsidR="00424D5C" w:rsidRPr="005218D6">
        <w:rPr>
          <w:rFonts w:ascii="Arial" w:hAnsi="Arial" w:cs="Arial"/>
        </w:rPr>
        <w:t xml:space="preserve">ле во время движения </w:t>
      </w:r>
      <w:r w:rsidR="00F43F1D" w:rsidRPr="005218D6">
        <w:rPr>
          <w:rFonts w:ascii="Arial" w:hAnsi="Arial" w:cs="Arial"/>
        </w:rPr>
        <w:t xml:space="preserve">по </w:t>
      </w:r>
      <w:r w:rsidR="00424D5C" w:rsidRPr="005218D6">
        <w:rPr>
          <w:rFonts w:ascii="Arial" w:hAnsi="Arial" w:cs="Arial"/>
        </w:rPr>
        <w:t xml:space="preserve">трассе ралли. </w:t>
      </w:r>
      <w:r w:rsidR="008D075F" w:rsidRPr="005218D6">
        <w:rPr>
          <w:rFonts w:ascii="Arial" w:hAnsi="Arial" w:cs="Arial"/>
        </w:rPr>
        <w:t>Д</w:t>
      </w:r>
      <w:r w:rsidR="00424D5C" w:rsidRPr="005218D6">
        <w:rPr>
          <w:rFonts w:ascii="Arial" w:hAnsi="Arial" w:cs="Arial"/>
        </w:rPr>
        <w:t>опускается перевозка пассажиров.</w:t>
      </w:r>
      <w:r w:rsidR="008D075F" w:rsidRPr="005218D6">
        <w:rPr>
          <w:rFonts w:ascii="Arial" w:hAnsi="Arial" w:cs="Arial"/>
        </w:rPr>
        <w:t xml:space="preserve"> Пассажиры должны располагаться тол</w:t>
      </w:r>
      <w:r w:rsidR="008D075F" w:rsidRPr="005218D6">
        <w:rPr>
          <w:rFonts w:ascii="Arial" w:hAnsi="Arial" w:cs="Arial"/>
        </w:rPr>
        <w:t>ь</w:t>
      </w:r>
      <w:r w:rsidR="008D075F" w:rsidRPr="005218D6">
        <w:rPr>
          <w:rFonts w:ascii="Arial" w:hAnsi="Arial" w:cs="Arial"/>
        </w:rPr>
        <w:t>ко на местах, предназначенных для этого конструкцией транспортного средства</w:t>
      </w:r>
      <w:r w:rsidR="00F43F1D" w:rsidRPr="005218D6">
        <w:rPr>
          <w:rFonts w:ascii="Arial" w:hAnsi="Arial" w:cs="Arial"/>
        </w:rPr>
        <w:t>,</w:t>
      </w:r>
      <w:r w:rsidR="008D075F" w:rsidRPr="005218D6">
        <w:rPr>
          <w:rFonts w:ascii="Arial" w:hAnsi="Arial" w:cs="Arial"/>
        </w:rPr>
        <w:t xml:space="preserve"> и быть пр</w:t>
      </w:r>
      <w:r w:rsidR="008D075F" w:rsidRPr="005218D6">
        <w:rPr>
          <w:rFonts w:ascii="Arial" w:hAnsi="Arial" w:cs="Arial"/>
        </w:rPr>
        <w:t>и</w:t>
      </w:r>
      <w:r w:rsidR="00C95010">
        <w:rPr>
          <w:rFonts w:ascii="Arial" w:hAnsi="Arial" w:cs="Arial"/>
        </w:rPr>
        <w:t>стёгн</w:t>
      </w:r>
      <w:r w:rsidR="008D075F" w:rsidRPr="005218D6">
        <w:rPr>
          <w:rFonts w:ascii="Arial" w:hAnsi="Arial" w:cs="Arial"/>
        </w:rPr>
        <w:t>утыми ремнями безопа</w:t>
      </w:r>
      <w:r w:rsidR="008D075F" w:rsidRPr="005218D6">
        <w:rPr>
          <w:rFonts w:ascii="Arial" w:hAnsi="Arial" w:cs="Arial"/>
        </w:rPr>
        <w:t>с</w:t>
      </w:r>
      <w:r w:rsidR="00AB1ADA">
        <w:rPr>
          <w:rFonts w:ascii="Arial" w:hAnsi="Arial" w:cs="Arial"/>
        </w:rPr>
        <w:t>ности.</w:t>
      </w:r>
    </w:p>
    <w:p w:rsidR="00424D5C" w:rsidRPr="005218D6" w:rsidRDefault="00BA265E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218D6">
        <w:rPr>
          <w:rFonts w:ascii="Arial" w:hAnsi="Arial" w:cs="Arial"/>
        </w:rPr>
        <w:t>В Л</w:t>
      </w:r>
      <w:r w:rsidR="00424D5C" w:rsidRPr="005218D6">
        <w:rPr>
          <w:rFonts w:ascii="Arial" w:hAnsi="Arial" w:cs="Arial"/>
        </w:rPr>
        <w:t>егенде могут присутствовать дорожные знаки</w:t>
      </w:r>
      <w:r w:rsidRPr="005218D6">
        <w:rPr>
          <w:rFonts w:ascii="Arial" w:hAnsi="Arial" w:cs="Arial"/>
        </w:rPr>
        <w:t>,</w:t>
      </w:r>
      <w:r w:rsidR="00424D5C" w:rsidRPr="005218D6">
        <w:rPr>
          <w:rFonts w:ascii="Arial" w:hAnsi="Arial" w:cs="Arial"/>
        </w:rPr>
        <w:t xml:space="preserve"> в</w:t>
      </w:r>
      <w:r w:rsidR="00D843BA">
        <w:rPr>
          <w:rFonts w:ascii="Arial" w:hAnsi="Arial" w:cs="Arial"/>
        </w:rPr>
        <w:t>ведён</w:t>
      </w:r>
      <w:r w:rsidR="00424D5C" w:rsidRPr="005218D6">
        <w:rPr>
          <w:rFonts w:ascii="Arial" w:hAnsi="Arial" w:cs="Arial"/>
        </w:rPr>
        <w:t xml:space="preserve">ные организатором. Эти знаки реально отсутствуют на местности, но полностью </w:t>
      </w:r>
      <w:r w:rsidRPr="005218D6">
        <w:rPr>
          <w:rFonts w:ascii="Arial" w:hAnsi="Arial" w:cs="Arial"/>
        </w:rPr>
        <w:t>эквивалентны по своему действию</w:t>
      </w:r>
      <w:r w:rsidR="00424D5C" w:rsidRPr="005218D6">
        <w:rPr>
          <w:rFonts w:ascii="Arial" w:hAnsi="Arial" w:cs="Arial"/>
        </w:rPr>
        <w:t xml:space="preserve"> с</w:t>
      </w:r>
      <w:r w:rsidR="00424D5C" w:rsidRPr="005218D6">
        <w:rPr>
          <w:rFonts w:ascii="Arial" w:hAnsi="Arial" w:cs="Arial"/>
        </w:rPr>
        <w:t>о</w:t>
      </w:r>
      <w:r w:rsidR="00424D5C" w:rsidRPr="005218D6">
        <w:rPr>
          <w:rFonts w:ascii="Arial" w:hAnsi="Arial" w:cs="Arial"/>
        </w:rPr>
        <w:t xml:space="preserve">ответствующим дорожным знакам, предусмотренным </w:t>
      </w:r>
      <w:r w:rsidRPr="005218D6">
        <w:rPr>
          <w:rFonts w:ascii="Arial" w:hAnsi="Arial" w:cs="Arial"/>
        </w:rPr>
        <w:t>ПДД. Такие знак</w:t>
      </w:r>
      <w:r w:rsidR="00424D5C" w:rsidRPr="005218D6">
        <w:rPr>
          <w:rFonts w:ascii="Arial" w:hAnsi="Arial" w:cs="Arial"/>
        </w:rPr>
        <w:t>и обозначаются в</w:t>
      </w:r>
      <w:r w:rsidR="00AB1ADA">
        <w:rPr>
          <w:rFonts w:ascii="Arial" w:hAnsi="Arial" w:cs="Arial"/>
        </w:rPr>
        <w:t xml:space="preserve"> </w:t>
      </w:r>
      <w:r w:rsidRPr="005218D6">
        <w:rPr>
          <w:rFonts w:ascii="Arial" w:hAnsi="Arial" w:cs="Arial"/>
        </w:rPr>
        <w:t>Л</w:t>
      </w:r>
      <w:r w:rsidR="00424D5C" w:rsidRPr="005218D6">
        <w:rPr>
          <w:rFonts w:ascii="Arial" w:hAnsi="Arial" w:cs="Arial"/>
        </w:rPr>
        <w:t>еге</w:t>
      </w:r>
      <w:r w:rsidR="00424D5C" w:rsidRPr="005218D6">
        <w:rPr>
          <w:rFonts w:ascii="Arial" w:hAnsi="Arial" w:cs="Arial"/>
        </w:rPr>
        <w:t>н</w:t>
      </w:r>
      <w:r w:rsidR="00424D5C" w:rsidRPr="005218D6">
        <w:rPr>
          <w:rFonts w:ascii="Arial" w:hAnsi="Arial" w:cs="Arial"/>
        </w:rPr>
        <w:t>де пунктирной линией.</w:t>
      </w:r>
    </w:p>
    <w:p w:rsidR="0075158B" w:rsidRDefault="0075158B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84D91">
        <w:rPr>
          <w:rFonts w:ascii="Arial" w:hAnsi="Arial" w:cs="Arial"/>
        </w:rPr>
        <w:t>С целью компенсации возможных отклонений от дорожного расписания, вызва</w:t>
      </w:r>
      <w:r w:rsidRPr="00B84D91">
        <w:rPr>
          <w:rFonts w:ascii="Arial" w:hAnsi="Arial" w:cs="Arial"/>
        </w:rPr>
        <w:t>н</w:t>
      </w:r>
      <w:r w:rsidRPr="00B84D91">
        <w:rPr>
          <w:rFonts w:ascii="Arial" w:hAnsi="Arial" w:cs="Arial"/>
        </w:rPr>
        <w:t>ных прерыванием движения для проведения Дополнительных Соревнований, железнодоро</w:t>
      </w:r>
      <w:r w:rsidRPr="00B84D91">
        <w:rPr>
          <w:rFonts w:ascii="Arial" w:hAnsi="Arial" w:cs="Arial"/>
        </w:rPr>
        <w:t>ж</w:t>
      </w:r>
      <w:r w:rsidRPr="00B84D91">
        <w:rPr>
          <w:rFonts w:ascii="Arial" w:hAnsi="Arial" w:cs="Arial"/>
        </w:rPr>
        <w:t>ными переездами, снижением скорости движения на участках дороги с низким качеством п</w:t>
      </w:r>
      <w:r w:rsidRPr="00B84D91">
        <w:rPr>
          <w:rFonts w:ascii="Arial" w:hAnsi="Arial" w:cs="Arial"/>
        </w:rPr>
        <w:t>о</w:t>
      </w:r>
      <w:r w:rsidRPr="00B84D91">
        <w:rPr>
          <w:rFonts w:ascii="Arial" w:hAnsi="Arial" w:cs="Arial"/>
        </w:rPr>
        <w:t xml:space="preserve">крытия и т.п., в отдельных позициях </w:t>
      </w:r>
      <w:r w:rsidR="00C9768C">
        <w:rPr>
          <w:rFonts w:ascii="Arial" w:hAnsi="Arial" w:cs="Arial"/>
        </w:rPr>
        <w:t xml:space="preserve">Легенды </w:t>
      </w:r>
      <w:r w:rsidRPr="00B84D91">
        <w:rPr>
          <w:rFonts w:ascii="Arial" w:hAnsi="Arial" w:cs="Arial"/>
        </w:rPr>
        <w:t>могут быть предусмотрены периоды нейтрализ</w:t>
      </w:r>
      <w:r w:rsidRPr="00B84D91">
        <w:rPr>
          <w:rFonts w:ascii="Arial" w:hAnsi="Arial" w:cs="Arial"/>
        </w:rPr>
        <w:t>а</w:t>
      </w:r>
      <w:r w:rsidRPr="00B84D91">
        <w:rPr>
          <w:rFonts w:ascii="Arial" w:hAnsi="Arial" w:cs="Arial"/>
        </w:rPr>
        <w:t>ции. Время нейтрализации не учитывается при расчёте средней скорости движ</w:t>
      </w:r>
      <w:r w:rsidRPr="00B84D91">
        <w:rPr>
          <w:rFonts w:ascii="Arial" w:hAnsi="Arial" w:cs="Arial"/>
        </w:rPr>
        <w:t>е</w:t>
      </w:r>
      <w:r w:rsidRPr="00B84D91">
        <w:rPr>
          <w:rFonts w:ascii="Arial" w:hAnsi="Arial" w:cs="Arial"/>
        </w:rPr>
        <w:t>ния на секторе и льготы ВКВ, но входит в расписание прохождения трассы</w:t>
      </w:r>
      <w:r>
        <w:rPr>
          <w:rFonts w:ascii="Arial" w:hAnsi="Arial" w:cs="Arial"/>
        </w:rPr>
        <w:t>.</w:t>
      </w:r>
    </w:p>
    <w:p w:rsidR="0075158B" w:rsidRPr="005218D6" w:rsidRDefault="0075158B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218D6">
        <w:rPr>
          <w:rFonts w:ascii="Arial" w:hAnsi="Arial" w:cs="Arial"/>
        </w:rPr>
        <w:lastRenderedPageBreak/>
        <w:t>Разрешается раннее прибытие и отметка без пенализации за опережение на пункт контроля времени</w:t>
      </w:r>
      <w:r w:rsidR="00196186" w:rsidRPr="005218D6">
        <w:rPr>
          <w:rFonts w:ascii="Arial" w:hAnsi="Arial" w:cs="Arial"/>
        </w:rPr>
        <w:t xml:space="preserve"> (в пределах льготы ВКВ, см.п.12.2)</w:t>
      </w:r>
      <w:r w:rsidRPr="005218D6">
        <w:rPr>
          <w:rFonts w:ascii="Arial" w:hAnsi="Arial" w:cs="Arial"/>
        </w:rPr>
        <w:t>, расположенный в конце ралли, е</w:t>
      </w:r>
      <w:r w:rsidRPr="005218D6">
        <w:rPr>
          <w:rFonts w:ascii="Arial" w:hAnsi="Arial" w:cs="Arial"/>
        </w:rPr>
        <w:t>с</w:t>
      </w:r>
      <w:r w:rsidRPr="005218D6">
        <w:rPr>
          <w:rFonts w:ascii="Arial" w:hAnsi="Arial" w:cs="Arial"/>
        </w:rPr>
        <w:t>ли в маршрутном листе ра</w:t>
      </w:r>
      <w:r w:rsidRPr="005218D6">
        <w:rPr>
          <w:rFonts w:ascii="Arial" w:hAnsi="Arial" w:cs="Arial"/>
        </w:rPr>
        <w:t>л</w:t>
      </w:r>
      <w:r w:rsidRPr="005218D6">
        <w:rPr>
          <w:rFonts w:ascii="Arial" w:hAnsi="Arial" w:cs="Arial"/>
        </w:rPr>
        <w:t>ли такой КВ обозначен пометкой.</w:t>
      </w:r>
    </w:p>
    <w:p w:rsidR="00027FF5" w:rsidRPr="00D17026" w:rsidRDefault="00027FF5" w:rsidP="0002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D5C" w:rsidRPr="00027FF5" w:rsidRDefault="00BA265E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709"/>
        <w:rPr>
          <w:rFonts w:ascii="Arial" w:eastAsia="HiddenHorzOCR" w:hAnsi="Arial" w:cs="Arial"/>
          <w:b/>
        </w:rPr>
      </w:pPr>
      <w:r w:rsidRPr="00027FF5">
        <w:rPr>
          <w:rFonts w:ascii="Arial" w:eastAsia="HiddenHorzOCR" w:hAnsi="Arial" w:cs="Arial"/>
          <w:b/>
        </w:rPr>
        <w:t>ДОРОЖНЫЕ СОРЕВНОВАНИЯ</w:t>
      </w:r>
    </w:p>
    <w:p w:rsidR="00424D5C" w:rsidRPr="00027FF5" w:rsidRDefault="00424D5C" w:rsidP="0027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27FF5">
        <w:rPr>
          <w:rFonts w:ascii="Arial" w:hAnsi="Arial" w:cs="Arial"/>
        </w:rPr>
        <w:t>Трасса ралли состоит из ряда дорожных секторов, разделенных пунктами контроля времени (КВ). Внутри дорожного сектора могут находиться пункты внезапного контроля врем</w:t>
      </w:r>
      <w:r w:rsidRPr="00027FF5">
        <w:rPr>
          <w:rFonts w:ascii="Arial" w:hAnsi="Arial" w:cs="Arial"/>
        </w:rPr>
        <w:t>е</w:t>
      </w:r>
      <w:r w:rsidRPr="00027FF5">
        <w:rPr>
          <w:rFonts w:ascii="Arial" w:hAnsi="Arial" w:cs="Arial"/>
        </w:rPr>
        <w:t>ни (ВКВ). Дорожные соре</w:t>
      </w:r>
      <w:r w:rsidRPr="00027FF5">
        <w:rPr>
          <w:rFonts w:ascii="Arial" w:hAnsi="Arial" w:cs="Arial"/>
        </w:rPr>
        <w:t>в</w:t>
      </w:r>
      <w:r w:rsidRPr="00027FF5">
        <w:rPr>
          <w:rFonts w:ascii="Arial" w:hAnsi="Arial" w:cs="Arial"/>
        </w:rPr>
        <w:t>нования заключаются в последовательном прохожд</w:t>
      </w:r>
      <w:r w:rsidR="00BA265E" w:rsidRPr="00027FF5">
        <w:rPr>
          <w:rFonts w:ascii="Arial" w:hAnsi="Arial" w:cs="Arial"/>
        </w:rPr>
        <w:t>ении пунктов КВ по</w:t>
      </w:r>
      <w:r w:rsidR="00272E9D">
        <w:rPr>
          <w:rFonts w:ascii="Arial" w:hAnsi="Arial" w:cs="Arial"/>
        </w:rPr>
        <w:t xml:space="preserve"> </w:t>
      </w:r>
      <w:r w:rsidR="00BA265E" w:rsidRPr="00027FF5">
        <w:rPr>
          <w:rFonts w:ascii="Arial" w:hAnsi="Arial" w:cs="Arial"/>
        </w:rPr>
        <w:t>заданному в Маршру</w:t>
      </w:r>
      <w:r w:rsidR="00BA265E" w:rsidRPr="00027FF5">
        <w:rPr>
          <w:rFonts w:ascii="Arial" w:hAnsi="Arial" w:cs="Arial"/>
        </w:rPr>
        <w:t>т</w:t>
      </w:r>
      <w:r w:rsidR="00BA265E" w:rsidRPr="00027FF5">
        <w:rPr>
          <w:rFonts w:ascii="Arial" w:hAnsi="Arial" w:cs="Arial"/>
        </w:rPr>
        <w:t>ном листе расписанию</w:t>
      </w:r>
      <w:r w:rsidRPr="00027FF5">
        <w:rPr>
          <w:rFonts w:ascii="Arial" w:hAnsi="Arial" w:cs="Arial"/>
        </w:rPr>
        <w:t xml:space="preserve"> с соблюдением заданной средней скорости на</w:t>
      </w:r>
      <w:r w:rsidR="00272E9D">
        <w:rPr>
          <w:rFonts w:ascii="Arial" w:hAnsi="Arial" w:cs="Arial"/>
        </w:rPr>
        <w:t xml:space="preserve"> </w:t>
      </w:r>
      <w:r w:rsidRPr="00027FF5">
        <w:rPr>
          <w:rFonts w:ascii="Arial" w:hAnsi="Arial" w:cs="Arial"/>
        </w:rPr>
        <w:t xml:space="preserve">данном дорожном секторе. </w:t>
      </w:r>
      <w:r w:rsidR="006B032D" w:rsidRPr="00027FF5">
        <w:rPr>
          <w:rFonts w:ascii="Arial" w:hAnsi="Arial" w:cs="Arial"/>
        </w:rPr>
        <w:t>Расписание состоит из норм врем</w:t>
      </w:r>
      <w:r w:rsidRPr="00027FF5">
        <w:rPr>
          <w:rFonts w:ascii="Arial" w:hAnsi="Arial" w:cs="Arial"/>
        </w:rPr>
        <w:t>ени на каждый дорожный се</w:t>
      </w:r>
      <w:r w:rsidRPr="00027FF5">
        <w:rPr>
          <w:rFonts w:ascii="Arial" w:hAnsi="Arial" w:cs="Arial"/>
        </w:rPr>
        <w:t>к</w:t>
      </w:r>
      <w:r w:rsidRPr="00027FF5">
        <w:rPr>
          <w:rFonts w:ascii="Arial" w:hAnsi="Arial" w:cs="Arial"/>
        </w:rPr>
        <w:t>тор.</w:t>
      </w:r>
    </w:p>
    <w:p w:rsidR="00F52C9E" w:rsidRPr="00272E9D" w:rsidRDefault="00F52C9E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72E9D">
        <w:rPr>
          <w:rFonts w:ascii="Arial" w:hAnsi="Arial" w:cs="Arial"/>
          <w:b/>
        </w:rPr>
        <w:t>КВ</w:t>
      </w:r>
      <w:r w:rsidRPr="00272E9D">
        <w:rPr>
          <w:rFonts w:ascii="Arial" w:hAnsi="Arial" w:cs="Arial"/>
        </w:rPr>
        <w:t xml:space="preserve"> </w:t>
      </w:r>
      <w:r w:rsidR="00272E9D">
        <w:rPr>
          <w:rFonts w:ascii="Arial" w:hAnsi="Arial" w:cs="Arial"/>
        </w:rPr>
        <w:t>–</w:t>
      </w:r>
      <w:r w:rsidRPr="00272E9D">
        <w:rPr>
          <w:rFonts w:ascii="Arial" w:hAnsi="Arial" w:cs="Arial"/>
        </w:rPr>
        <w:t xml:space="preserve"> судейский пункт, контролирующий движение экипажа по заданному в ма</w:t>
      </w:r>
      <w:r w:rsidRPr="00272E9D">
        <w:rPr>
          <w:rFonts w:ascii="Arial" w:hAnsi="Arial" w:cs="Arial"/>
        </w:rPr>
        <w:t>р</w:t>
      </w:r>
      <w:r w:rsidRPr="00272E9D">
        <w:rPr>
          <w:rFonts w:ascii="Arial" w:hAnsi="Arial" w:cs="Arial"/>
        </w:rPr>
        <w:t xml:space="preserve">шрутном листе расписанию. Пункт КВ указан в Легенде и обозначен на трассе </w:t>
      </w:r>
      <w:r w:rsidR="00272E9D">
        <w:rPr>
          <w:rFonts w:ascii="Arial" w:hAnsi="Arial" w:cs="Arial"/>
        </w:rPr>
        <w:t>знак</w:t>
      </w:r>
      <w:r w:rsidRPr="00272E9D">
        <w:rPr>
          <w:rFonts w:ascii="Arial" w:hAnsi="Arial" w:cs="Arial"/>
        </w:rPr>
        <w:t>ом с из</w:t>
      </w:r>
      <w:r w:rsidRPr="00272E9D">
        <w:rPr>
          <w:rFonts w:ascii="Arial" w:hAnsi="Arial" w:cs="Arial"/>
        </w:rPr>
        <w:t>о</w:t>
      </w:r>
      <w:r w:rsidRPr="00272E9D">
        <w:rPr>
          <w:rFonts w:ascii="Arial" w:hAnsi="Arial" w:cs="Arial"/>
        </w:rPr>
        <w:t>бражением часов на кра</w:t>
      </w:r>
      <w:r w:rsidRPr="00272E9D">
        <w:rPr>
          <w:rFonts w:ascii="Arial" w:hAnsi="Arial" w:cs="Arial"/>
        </w:rPr>
        <w:t>с</w:t>
      </w:r>
      <w:r w:rsidRPr="00272E9D">
        <w:rPr>
          <w:rFonts w:ascii="Arial" w:hAnsi="Arial" w:cs="Arial"/>
        </w:rPr>
        <w:t>ном фоне. Пункт КВ имеет зону контроля: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984"/>
        <w:gridCol w:w="1701"/>
        <w:gridCol w:w="1843"/>
      </w:tblGrid>
      <w:tr w:rsidR="00AB7725" w:rsidRPr="00C14C86">
        <w:trPr>
          <w:trHeight w:val="197"/>
          <w:jc w:val="center"/>
        </w:trPr>
        <w:tc>
          <w:tcPr>
            <w:tcW w:w="9214" w:type="dxa"/>
            <w:gridSpan w:val="5"/>
          </w:tcPr>
          <w:p w:rsidR="00AB7725" w:rsidRPr="00C14C86" w:rsidRDefault="00AB7725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4C86">
              <w:rPr>
                <w:rFonts w:ascii="Arial" w:hAnsi="Arial" w:cs="Arial"/>
                <w:b/>
              </w:rPr>
              <w:t>Зона контроля</w:t>
            </w:r>
          </w:p>
        </w:tc>
      </w:tr>
      <w:tr w:rsidR="00B076F4" w:rsidRPr="00C14C86">
        <w:trPr>
          <w:trHeight w:val="1551"/>
          <w:jc w:val="center"/>
        </w:trPr>
        <w:tc>
          <w:tcPr>
            <w:tcW w:w="1843" w:type="dxa"/>
          </w:tcPr>
          <w:p w:rsidR="00F901BD" w:rsidRPr="00C14C86" w:rsidRDefault="00E86147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90600" cy="93726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72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79">
              <w:rPr>
                <w:rFonts w:ascii="Arial" w:hAnsi="Arial" w:cs="Arial"/>
                <w:noProof/>
                <w:lang w:eastAsia="ru-RU"/>
              </w:rPr>
              <w:br/>
            </w:r>
            <w:r w:rsidR="00F901BD" w:rsidRPr="00C14C86">
              <w:rPr>
                <w:rFonts w:ascii="Arial" w:hAnsi="Arial" w:cs="Arial"/>
              </w:rPr>
              <w:t>Начало зоны</w:t>
            </w:r>
          </w:p>
        </w:tc>
        <w:tc>
          <w:tcPr>
            <w:tcW w:w="1843" w:type="dxa"/>
          </w:tcPr>
          <w:p w:rsidR="00C14C86" w:rsidRDefault="00C14C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4C86" w:rsidRDefault="00C14C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901BD" w:rsidRPr="00C14C86" w:rsidRDefault="00C14C86" w:rsidP="00C1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</w:r>
            <w:r w:rsidRPr="00C14C86">
              <w:rPr>
                <w:rFonts w:ascii="Arial" w:hAnsi="Arial" w:cs="Arial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6" type="#_x0000_t69" style="width:69.75pt;height:25.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" adj="3947" filled="f" strokeweight="1pt">
                  <v:textbox>
                    <w:txbxContent>
                      <w:p w:rsidR="00C14C86" w:rsidRPr="00C14C86" w:rsidRDefault="00C14C86" w:rsidP="00C14C8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14C8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25–50 м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984" w:type="dxa"/>
          </w:tcPr>
          <w:p w:rsidR="00F901BD" w:rsidRPr="00C14C86" w:rsidRDefault="00E86147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90600" cy="93726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72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79">
              <w:rPr>
                <w:rFonts w:ascii="Arial" w:hAnsi="Arial" w:cs="Arial"/>
                <w:noProof/>
                <w:lang w:eastAsia="ru-RU"/>
              </w:rPr>
              <w:br/>
            </w:r>
            <w:r w:rsidR="00F901BD" w:rsidRPr="00C14C86">
              <w:rPr>
                <w:rFonts w:ascii="Arial" w:hAnsi="Arial" w:cs="Arial"/>
              </w:rPr>
              <w:t>Место отметки</w:t>
            </w:r>
          </w:p>
        </w:tc>
        <w:tc>
          <w:tcPr>
            <w:tcW w:w="1701" w:type="dxa"/>
          </w:tcPr>
          <w:p w:rsidR="00AB7725" w:rsidRPr="00C14C86" w:rsidRDefault="00AB7725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95481" w:rsidRPr="00C14C86" w:rsidRDefault="00A95481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95481" w:rsidRPr="00C14C86" w:rsidRDefault="00C14C86" w:rsidP="00C14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</w:r>
            <w:r w:rsidRPr="00C14C86">
              <w:rPr>
                <w:rFonts w:ascii="Arial" w:hAnsi="Arial" w:cs="Arial"/>
              </w:rPr>
              <w:pict>
                <v:shape id="_x0000_s1045" type="#_x0000_t69" style="width:69.75pt;height:25.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" adj="3947" filled="f" strokeweight="1pt">
                  <v:textbox>
                    <w:txbxContent>
                      <w:p w:rsidR="00C14C86" w:rsidRPr="00C14C86" w:rsidRDefault="00C14C86" w:rsidP="00C14C8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14C8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25–50 м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843" w:type="dxa"/>
          </w:tcPr>
          <w:p w:rsidR="00F901BD" w:rsidRPr="00C14C86" w:rsidRDefault="00E86147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82980" cy="922020"/>
                  <wp:effectExtent l="1905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22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79">
              <w:rPr>
                <w:rFonts w:ascii="Arial" w:hAnsi="Arial" w:cs="Arial"/>
                <w:noProof/>
                <w:lang w:eastAsia="ru-RU"/>
              </w:rPr>
              <w:br/>
            </w:r>
            <w:r w:rsidR="00F901BD" w:rsidRPr="00C14C86">
              <w:rPr>
                <w:rFonts w:ascii="Arial" w:hAnsi="Arial" w:cs="Arial"/>
              </w:rPr>
              <w:t>Конец зоны</w:t>
            </w:r>
          </w:p>
        </w:tc>
      </w:tr>
    </w:tbl>
    <w:p w:rsidR="00F52C9E" w:rsidRPr="00272E9D" w:rsidRDefault="00F52C9E" w:rsidP="0027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72E9D">
        <w:rPr>
          <w:rFonts w:ascii="Arial" w:hAnsi="Arial" w:cs="Arial"/>
        </w:rPr>
        <w:t>Экип</w:t>
      </w:r>
      <w:r w:rsidR="00A6613E" w:rsidRPr="00272E9D">
        <w:rPr>
          <w:rFonts w:ascii="Arial" w:hAnsi="Arial" w:cs="Arial"/>
        </w:rPr>
        <w:t>аж име</w:t>
      </w:r>
      <w:r w:rsidRPr="00272E9D">
        <w:rPr>
          <w:rFonts w:ascii="Arial" w:hAnsi="Arial" w:cs="Arial"/>
        </w:rPr>
        <w:t xml:space="preserve">ет право отстаиваться перед </w:t>
      </w:r>
      <w:r w:rsidR="00C9768C">
        <w:rPr>
          <w:rFonts w:ascii="Arial" w:hAnsi="Arial" w:cs="Arial"/>
        </w:rPr>
        <w:t>жёлт</w:t>
      </w:r>
      <w:r w:rsidRPr="00272E9D">
        <w:rPr>
          <w:rFonts w:ascii="Arial" w:hAnsi="Arial" w:cs="Arial"/>
        </w:rPr>
        <w:t xml:space="preserve">ым </w:t>
      </w:r>
      <w:r w:rsidR="00272E9D" w:rsidRPr="00272E9D">
        <w:rPr>
          <w:rFonts w:ascii="Arial" w:hAnsi="Arial" w:cs="Arial"/>
        </w:rPr>
        <w:t>знак</w:t>
      </w:r>
      <w:r w:rsidRPr="00272E9D">
        <w:rPr>
          <w:rFonts w:ascii="Arial" w:hAnsi="Arial" w:cs="Arial"/>
        </w:rPr>
        <w:t xml:space="preserve">ом. На </w:t>
      </w:r>
      <w:r w:rsidR="00EA271B" w:rsidRPr="00272E9D">
        <w:rPr>
          <w:rFonts w:ascii="Arial" w:hAnsi="Arial" w:cs="Arial"/>
        </w:rPr>
        <w:t>пункте КВ экипаж обязан останов</w:t>
      </w:r>
      <w:r w:rsidRPr="00272E9D">
        <w:rPr>
          <w:rFonts w:ascii="Arial" w:hAnsi="Arial" w:cs="Arial"/>
        </w:rPr>
        <w:t xml:space="preserve">иться у красного </w:t>
      </w:r>
      <w:r w:rsidR="00272E9D" w:rsidRPr="00272E9D">
        <w:rPr>
          <w:rFonts w:ascii="Arial" w:hAnsi="Arial" w:cs="Arial"/>
        </w:rPr>
        <w:t>знак</w:t>
      </w:r>
      <w:r w:rsidRPr="00272E9D">
        <w:rPr>
          <w:rFonts w:ascii="Arial" w:hAnsi="Arial" w:cs="Arial"/>
        </w:rPr>
        <w:t xml:space="preserve">а и получить отметку времени прибытия. </w:t>
      </w:r>
      <w:r w:rsidR="00EA271B" w:rsidRPr="00272E9D">
        <w:rPr>
          <w:rFonts w:ascii="Arial" w:hAnsi="Arial" w:cs="Arial"/>
        </w:rPr>
        <w:t>Отметка времени приб</w:t>
      </w:r>
      <w:r w:rsidR="00EA271B" w:rsidRPr="00272E9D">
        <w:rPr>
          <w:rFonts w:ascii="Arial" w:hAnsi="Arial" w:cs="Arial"/>
        </w:rPr>
        <w:t>ы</w:t>
      </w:r>
      <w:r w:rsidR="00EA271B" w:rsidRPr="00272E9D">
        <w:rPr>
          <w:rFonts w:ascii="Arial" w:hAnsi="Arial" w:cs="Arial"/>
        </w:rPr>
        <w:t>тия производится при наличии в зоне контроля автомобиля и обоих членов экипажа, при этом штурман может н</w:t>
      </w:r>
      <w:r w:rsidR="00EA271B" w:rsidRPr="00272E9D">
        <w:rPr>
          <w:rFonts w:ascii="Arial" w:hAnsi="Arial" w:cs="Arial"/>
        </w:rPr>
        <w:t>а</w:t>
      </w:r>
      <w:r w:rsidR="00EA271B" w:rsidRPr="00272E9D">
        <w:rPr>
          <w:rFonts w:ascii="Arial" w:hAnsi="Arial" w:cs="Arial"/>
        </w:rPr>
        <w:t>ходиться вне автомобиля.</w:t>
      </w:r>
    </w:p>
    <w:p w:rsidR="00EA271B" w:rsidRPr="00272E9D" w:rsidRDefault="00EA271B" w:rsidP="0027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72E9D">
        <w:rPr>
          <w:rFonts w:ascii="Arial" w:hAnsi="Arial" w:cs="Arial"/>
        </w:rPr>
        <w:t>Время правильной отметки на КВ получается путем сложения нормы времени на да</w:t>
      </w:r>
      <w:r w:rsidRPr="00272E9D">
        <w:rPr>
          <w:rFonts w:ascii="Arial" w:hAnsi="Arial" w:cs="Arial"/>
        </w:rPr>
        <w:t>н</w:t>
      </w:r>
      <w:r w:rsidRPr="00272E9D">
        <w:rPr>
          <w:rFonts w:ascii="Arial" w:hAnsi="Arial" w:cs="Arial"/>
        </w:rPr>
        <w:t>ный дорожный сектор с временем отметки на предыдущем пункте КВ. Пенализируется откл</w:t>
      </w:r>
      <w:r w:rsidRPr="00272E9D">
        <w:rPr>
          <w:rFonts w:ascii="Arial" w:hAnsi="Arial" w:cs="Arial"/>
        </w:rPr>
        <w:t>о</w:t>
      </w:r>
      <w:r w:rsidRPr="00272E9D">
        <w:rPr>
          <w:rFonts w:ascii="Arial" w:hAnsi="Arial" w:cs="Arial"/>
        </w:rPr>
        <w:t>нение полученной отметки от правильной. Однако экипаж может опоздать на пункт КВ без п</w:t>
      </w:r>
      <w:r w:rsidRPr="00272E9D">
        <w:rPr>
          <w:rFonts w:ascii="Arial" w:hAnsi="Arial" w:cs="Arial"/>
        </w:rPr>
        <w:t>е</w:t>
      </w:r>
      <w:r w:rsidRPr="00272E9D">
        <w:rPr>
          <w:rFonts w:ascii="Arial" w:hAnsi="Arial" w:cs="Arial"/>
        </w:rPr>
        <w:t xml:space="preserve">нализации в пределах суммы судейских задержек, возникших между </w:t>
      </w:r>
      <w:r w:rsidR="00964B02" w:rsidRPr="00272E9D">
        <w:rPr>
          <w:rFonts w:ascii="Arial" w:hAnsi="Arial" w:cs="Arial"/>
        </w:rPr>
        <w:t xml:space="preserve">данным пунктом КВ и </w:t>
      </w:r>
      <w:r w:rsidRPr="00272E9D">
        <w:rPr>
          <w:rFonts w:ascii="Arial" w:hAnsi="Arial" w:cs="Arial"/>
        </w:rPr>
        <w:t>пр</w:t>
      </w:r>
      <w:r w:rsidRPr="00272E9D">
        <w:rPr>
          <w:rFonts w:ascii="Arial" w:hAnsi="Arial" w:cs="Arial"/>
        </w:rPr>
        <w:t>е</w:t>
      </w:r>
      <w:r w:rsidRPr="00272E9D">
        <w:rPr>
          <w:rFonts w:ascii="Arial" w:hAnsi="Arial" w:cs="Arial"/>
        </w:rPr>
        <w:t>дыдущим.</w:t>
      </w:r>
    </w:p>
    <w:p w:rsidR="00EA271B" w:rsidRPr="00272E9D" w:rsidRDefault="00EA271B" w:rsidP="0027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72E9D">
        <w:rPr>
          <w:rFonts w:ascii="Arial" w:hAnsi="Arial" w:cs="Arial"/>
        </w:rPr>
        <w:t>В случае отсутствия на трассе пункта КВ считается, что экипаж отметился</w:t>
      </w:r>
      <w:r w:rsidR="00693E4E" w:rsidRPr="00272E9D">
        <w:rPr>
          <w:rFonts w:ascii="Arial" w:hAnsi="Arial" w:cs="Arial"/>
        </w:rPr>
        <w:t xml:space="preserve"> своевреме</w:t>
      </w:r>
      <w:r w:rsidR="00693E4E" w:rsidRPr="00272E9D">
        <w:rPr>
          <w:rFonts w:ascii="Arial" w:hAnsi="Arial" w:cs="Arial"/>
        </w:rPr>
        <w:t>н</w:t>
      </w:r>
      <w:r w:rsidR="00693E4E" w:rsidRPr="00272E9D">
        <w:rPr>
          <w:rFonts w:ascii="Arial" w:hAnsi="Arial" w:cs="Arial"/>
        </w:rPr>
        <w:t>но</w:t>
      </w:r>
      <w:r w:rsidRPr="00272E9D">
        <w:rPr>
          <w:rFonts w:ascii="Arial" w:hAnsi="Arial" w:cs="Arial"/>
        </w:rPr>
        <w:t>.</w:t>
      </w:r>
    </w:p>
    <w:p w:rsidR="00EA271B" w:rsidRPr="00272E9D" w:rsidRDefault="00EA271B" w:rsidP="0027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72E9D">
        <w:rPr>
          <w:rFonts w:ascii="Arial" w:hAnsi="Arial" w:cs="Arial"/>
        </w:rPr>
        <w:t xml:space="preserve">Время полученной </w:t>
      </w:r>
      <w:r w:rsidR="00A6613E" w:rsidRPr="00272E9D">
        <w:rPr>
          <w:rFonts w:ascii="Arial" w:hAnsi="Arial" w:cs="Arial"/>
        </w:rPr>
        <w:t>по прибытии на пункт</w:t>
      </w:r>
      <w:r w:rsidRPr="00272E9D">
        <w:rPr>
          <w:rFonts w:ascii="Arial" w:hAnsi="Arial" w:cs="Arial"/>
        </w:rPr>
        <w:t xml:space="preserve"> КВ </w:t>
      </w:r>
      <w:r w:rsidR="00A6613E" w:rsidRPr="00272E9D">
        <w:rPr>
          <w:rFonts w:ascii="Arial" w:hAnsi="Arial" w:cs="Arial"/>
        </w:rPr>
        <w:t xml:space="preserve">отметки </w:t>
      </w:r>
      <w:r w:rsidRPr="00272E9D">
        <w:rPr>
          <w:rFonts w:ascii="Arial" w:hAnsi="Arial" w:cs="Arial"/>
        </w:rPr>
        <w:t>является временем старта на сл</w:t>
      </w:r>
      <w:r w:rsidRPr="00272E9D">
        <w:rPr>
          <w:rFonts w:ascii="Arial" w:hAnsi="Arial" w:cs="Arial"/>
        </w:rPr>
        <w:t>е</w:t>
      </w:r>
      <w:r w:rsidRPr="00272E9D">
        <w:rPr>
          <w:rFonts w:ascii="Arial" w:hAnsi="Arial" w:cs="Arial"/>
        </w:rPr>
        <w:t>дующий доро</w:t>
      </w:r>
      <w:r w:rsidRPr="00272E9D">
        <w:rPr>
          <w:rFonts w:ascii="Arial" w:hAnsi="Arial" w:cs="Arial"/>
        </w:rPr>
        <w:t>ж</w:t>
      </w:r>
      <w:r w:rsidRPr="00272E9D">
        <w:rPr>
          <w:rFonts w:ascii="Arial" w:hAnsi="Arial" w:cs="Arial"/>
        </w:rPr>
        <w:t>ный сектор.</w:t>
      </w:r>
    </w:p>
    <w:p w:rsidR="00EA271B" w:rsidRPr="00272E9D" w:rsidRDefault="00EA271B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272E9D">
        <w:rPr>
          <w:rFonts w:ascii="Arial" w:hAnsi="Arial" w:cs="Arial"/>
          <w:b/>
        </w:rPr>
        <w:t xml:space="preserve">ВКВ </w:t>
      </w:r>
      <w:r w:rsidR="00272E9D">
        <w:rPr>
          <w:rFonts w:ascii="Arial" w:hAnsi="Arial" w:cs="Arial"/>
        </w:rPr>
        <w:t>–</w:t>
      </w:r>
      <w:r w:rsidRPr="00272E9D">
        <w:rPr>
          <w:rFonts w:ascii="Arial" w:hAnsi="Arial" w:cs="Arial"/>
        </w:rPr>
        <w:t xml:space="preserve"> судейский пункт, контролирующий соблюдение заданной в маршрутном ли</w:t>
      </w:r>
      <w:r w:rsidRPr="00272E9D">
        <w:rPr>
          <w:rFonts w:ascii="Arial" w:hAnsi="Arial" w:cs="Arial"/>
        </w:rPr>
        <w:t>с</w:t>
      </w:r>
      <w:r w:rsidRPr="00272E9D">
        <w:rPr>
          <w:rFonts w:ascii="Arial" w:hAnsi="Arial" w:cs="Arial"/>
        </w:rPr>
        <w:t>те средней скорости на дорожном секторе. Пункт ВКВ не указан в Легенде, а на трассе обозн</w:t>
      </w:r>
      <w:r w:rsidRPr="00272E9D">
        <w:rPr>
          <w:rFonts w:ascii="Arial" w:hAnsi="Arial" w:cs="Arial"/>
        </w:rPr>
        <w:t>а</w:t>
      </w:r>
      <w:r w:rsidRPr="00272E9D">
        <w:rPr>
          <w:rFonts w:ascii="Arial" w:hAnsi="Arial" w:cs="Arial"/>
        </w:rPr>
        <w:t xml:space="preserve">чен </w:t>
      </w:r>
      <w:r w:rsidR="00272E9D" w:rsidRPr="00272E9D">
        <w:rPr>
          <w:rFonts w:ascii="Arial" w:hAnsi="Arial" w:cs="Arial"/>
        </w:rPr>
        <w:t>знак</w:t>
      </w:r>
      <w:r w:rsidRPr="00272E9D">
        <w:rPr>
          <w:rFonts w:ascii="Arial" w:hAnsi="Arial" w:cs="Arial"/>
        </w:rPr>
        <w:t>ом с изображением часов на красном фоне. Экипаж получает отметку времени прох</w:t>
      </w:r>
      <w:r w:rsidRPr="00272E9D">
        <w:rPr>
          <w:rFonts w:ascii="Arial" w:hAnsi="Arial" w:cs="Arial"/>
        </w:rPr>
        <w:t>о</w:t>
      </w:r>
      <w:r w:rsidRPr="00272E9D">
        <w:rPr>
          <w:rFonts w:ascii="Arial" w:hAnsi="Arial" w:cs="Arial"/>
        </w:rPr>
        <w:t>ждения контролируемой то</w:t>
      </w:r>
      <w:r w:rsidRPr="00272E9D">
        <w:rPr>
          <w:rFonts w:ascii="Arial" w:hAnsi="Arial" w:cs="Arial"/>
        </w:rPr>
        <w:t>ч</w:t>
      </w:r>
      <w:r w:rsidRPr="00272E9D">
        <w:rPr>
          <w:rFonts w:ascii="Arial" w:hAnsi="Arial" w:cs="Arial"/>
        </w:rPr>
        <w:t>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5"/>
        <w:gridCol w:w="2877"/>
      </w:tblGrid>
      <w:tr w:rsidR="008E6143" w:rsidRPr="00272E9D">
        <w:trPr>
          <w:trHeight w:val="1546"/>
          <w:jc w:val="center"/>
        </w:trPr>
        <w:tc>
          <w:tcPr>
            <w:tcW w:w="2935" w:type="dxa"/>
            <w:vAlign w:val="center"/>
          </w:tcPr>
          <w:p w:rsidR="008E6143" w:rsidRPr="00272E9D" w:rsidRDefault="008E6143" w:rsidP="00272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Контролируемая точка</w:t>
            </w:r>
          </w:p>
        </w:tc>
        <w:tc>
          <w:tcPr>
            <w:tcW w:w="2877" w:type="dxa"/>
          </w:tcPr>
          <w:p w:rsidR="008E6143" w:rsidRPr="00272E9D" w:rsidRDefault="00E86147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90600" cy="9372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72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79">
              <w:rPr>
                <w:rFonts w:ascii="Arial" w:hAnsi="Arial" w:cs="Arial"/>
                <w:noProof/>
                <w:lang w:eastAsia="ru-RU"/>
              </w:rPr>
              <w:br/>
            </w:r>
            <w:r w:rsidR="008E6143" w:rsidRPr="00272E9D">
              <w:rPr>
                <w:rFonts w:ascii="Arial" w:hAnsi="Arial" w:cs="Arial"/>
              </w:rPr>
              <w:t>Место отметки</w:t>
            </w:r>
          </w:p>
        </w:tc>
      </w:tr>
    </w:tbl>
    <w:p w:rsidR="00EA271B" w:rsidRPr="00272E9D" w:rsidRDefault="00EA271B" w:rsidP="0027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72E9D">
        <w:rPr>
          <w:rFonts w:ascii="Arial" w:hAnsi="Arial" w:cs="Arial"/>
        </w:rPr>
        <w:t>Также функцию ВКВ выполняет старт каждого из ДС (отметка времени прибытия), но уже без примен</w:t>
      </w:r>
      <w:r w:rsidRPr="00272E9D">
        <w:rPr>
          <w:rFonts w:ascii="Arial" w:hAnsi="Arial" w:cs="Arial"/>
        </w:rPr>
        <w:t>е</w:t>
      </w:r>
      <w:r w:rsidRPr="00272E9D">
        <w:rPr>
          <w:rFonts w:ascii="Arial" w:hAnsi="Arial" w:cs="Arial"/>
        </w:rPr>
        <w:t xml:space="preserve">ния стандартного </w:t>
      </w:r>
      <w:r w:rsidR="00272E9D" w:rsidRPr="00272E9D">
        <w:rPr>
          <w:rFonts w:ascii="Arial" w:hAnsi="Arial" w:cs="Arial"/>
        </w:rPr>
        <w:t>знак</w:t>
      </w:r>
      <w:r w:rsidRPr="00272E9D">
        <w:rPr>
          <w:rFonts w:ascii="Arial" w:hAnsi="Arial" w:cs="Arial"/>
        </w:rPr>
        <w:t>а ВКВ. На старт каждого из ДС экипаж обязан прибыть не ранее ра</w:t>
      </w:r>
      <w:r w:rsidR="00C9768C">
        <w:rPr>
          <w:rFonts w:ascii="Arial" w:hAnsi="Arial" w:cs="Arial"/>
        </w:rPr>
        <w:t>счёт</w:t>
      </w:r>
      <w:r w:rsidRPr="00272E9D">
        <w:rPr>
          <w:rFonts w:ascii="Arial" w:hAnsi="Arial" w:cs="Arial"/>
        </w:rPr>
        <w:t xml:space="preserve">ного времени </w:t>
      </w:r>
      <w:r w:rsidR="00A6613E" w:rsidRPr="00272E9D">
        <w:rPr>
          <w:rFonts w:ascii="Arial" w:hAnsi="Arial" w:cs="Arial"/>
        </w:rPr>
        <w:t>о</w:t>
      </w:r>
      <w:r w:rsidRPr="00272E9D">
        <w:rPr>
          <w:rFonts w:ascii="Arial" w:hAnsi="Arial" w:cs="Arial"/>
        </w:rPr>
        <w:t>тносительно времени отметки на предыдущем пункте КВ. Ра</w:t>
      </w:r>
      <w:r w:rsidR="00C9768C">
        <w:rPr>
          <w:rFonts w:ascii="Arial" w:hAnsi="Arial" w:cs="Arial"/>
        </w:rPr>
        <w:t>с</w:t>
      </w:r>
      <w:r w:rsidR="00C9768C">
        <w:rPr>
          <w:rFonts w:ascii="Arial" w:hAnsi="Arial" w:cs="Arial"/>
        </w:rPr>
        <w:t>чёт</w:t>
      </w:r>
      <w:r w:rsidRPr="00272E9D">
        <w:rPr>
          <w:rFonts w:ascii="Arial" w:hAnsi="Arial" w:cs="Arial"/>
        </w:rPr>
        <w:t>ное время отметки прибытия на старт ДС экипаж вычисляет самостоятельно, зная зада</w:t>
      </w:r>
      <w:r w:rsidRPr="00272E9D">
        <w:rPr>
          <w:rFonts w:ascii="Arial" w:hAnsi="Arial" w:cs="Arial"/>
        </w:rPr>
        <w:t>н</w:t>
      </w:r>
      <w:r w:rsidRPr="00272E9D">
        <w:rPr>
          <w:rFonts w:ascii="Arial" w:hAnsi="Arial" w:cs="Arial"/>
        </w:rPr>
        <w:t>ную среднюю скорость на данный дорожный сектор и расстояние от начала этого сектора до старта этого ДС. Разрешается ра</w:t>
      </w:r>
      <w:r w:rsidR="00A6613E" w:rsidRPr="00272E9D">
        <w:rPr>
          <w:rFonts w:ascii="Arial" w:hAnsi="Arial" w:cs="Arial"/>
        </w:rPr>
        <w:t>н</w:t>
      </w:r>
      <w:r w:rsidRPr="00272E9D">
        <w:rPr>
          <w:rFonts w:ascii="Arial" w:hAnsi="Arial" w:cs="Arial"/>
        </w:rPr>
        <w:t xml:space="preserve">нее прибытие на старт ДС </w:t>
      </w:r>
      <w:r w:rsidR="00196186" w:rsidRPr="00272E9D">
        <w:rPr>
          <w:rFonts w:ascii="Arial" w:hAnsi="Arial" w:cs="Arial"/>
        </w:rPr>
        <w:t>в пределах</w:t>
      </w:r>
      <w:r w:rsidR="0074585E">
        <w:rPr>
          <w:rFonts w:ascii="Arial" w:hAnsi="Arial" w:cs="Arial"/>
        </w:rPr>
        <w:t xml:space="preserve"> </w:t>
      </w:r>
      <w:r w:rsidR="00196186" w:rsidRPr="00272E9D">
        <w:rPr>
          <w:rFonts w:ascii="Arial" w:hAnsi="Arial" w:cs="Arial"/>
        </w:rPr>
        <w:t>величины</w:t>
      </w:r>
      <w:r w:rsidRPr="00272E9D">
        <w:rPr>
          <w:rFonts w:ascii="Arial" w:hAnsi="Arial" w:cs="Arial"/>
        </w:rPr>
        <w:t xml:space="preserve"> льготы, о</w:t>
      </w:r>
      <w:r w:rsidRPr="00272E9D">
        <w:rPr>
          <w:rFonts w:ascii="Arial" w:hAnsi="Arial" w:cs="Arial"/>
        </w:rPr>
        <w:t>п</w:t>
      </w:r>
      <w:r w:rsidRPr="00272E9D">
        <w:rPr>
          <w:rFonts w:ascii="Arial" w:hAnsi="Arial" w:cs="Arial"/>
        </w:rPr>
        <w:t xml:space="preserve">ределяемой по таблице. </w:t>
      </w:r>
      <w:r w:rsidR="006B2F58" w:rsidRPr="00272E9D">
        <w:rPr>
          <w:rFonts w:ascii="Arial" w:hAnsi="Arial" w:cs="Arial"/>
        </w:rPr>
        <w:t>Пенализируется опережение времени о</w:t>
      </w:r>
      <w:r w:rsidR="006B2F58" w:rsidRPr="00272E9D">
        <w:rPr>
          <w:rFonts w:ascii="Arial" w:hAnsi="Arial" w:cs="Arial"/>
        </w:rPr>
        <w:t>т</w:t>
      </w:r>
      <w:r w:rsidR="006B2F58" w:rsidRPr="00272E9D">
        <w:rPr>
          <w:rFonts w:ascii="Arial" w:hAnsi="Arial" w:cs="Arial"/>
        </w:rPr>
        <w:t xml:space="preserve">метки от правильной с </w:t>
      </w:r>
      <w:r w:rsidR="005848AE">
        <w:rPr>
          <w:rFonts w:ascii="Arial" w:hAnsi="Arial" w:cs="Arial"/>
        </w:rPr>
        <w:t>учёт</w:t>
      </w:r>
      <w:r w:rsidR="006B2F58" w:rsidRPr="00272E9D">
        <w:rPr>
          <w:rFonts w:ascii="Arial" w:hAnsi="Arial" w:cs="Arial"/>
        </w:rPr>
        <w:t>ом льготы.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  <w:gridCol w:w="1774"/>
      </w:tblGrid>
      <w:tr w:rsidR="006B2F58" w:rsidRPr="00272E9D">
        <w:trPr>
          <w:jc w:val="center"/>
        </w:trPr>
        <w:tc>
          <w:tcPr>
            <w:tcW w:w="4392" w:type="dxa"/>
          </w:tcPr>
          <w:p w:rsidR="006B2F58" w:rsidRPr="00272E9D" w:rsidRDefault="006B2F58" w:rsidP="00272E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E9D">
              <w:rPr>
                <w:rFonts w:ascii="Arial" w:hAnsi="Arial" w:cs="Arial"/>
                <w:b/>
              </w:rPr>
              <w:lastRenderedPageBreak/>
              <w:t>Время движения от предыдущего КВ</w:t>
            </w:r>
          </w:p>
        </w:tc>
        <w:tc>
          <w:tcPr>
            <w:tcW w:w="1774" w:type="dxa"/>
          </w:tcPr>
          <w:p w:rsidR="006B2F58" w:rsidRPr="00272E9D" w:rsidRDefault="006B2F58" w:rsidP="00272E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2E9D">
              <w:rPr>
                <w:rFonts w:ascii="Arial" w:hAnsi="Arial" w:cs="Arial"/>
                <w:b/>
              </w:rPr>
              <w:t>Льгота (мин)</w:t>
            </w:r>
          </w:p>
        </w:tc>
      </w:tr>
      <w:tr w:rsidR="006B2F58" w:rsidRPr="00272E9D">
        <w:trPr>
          <w:jc w:val="center"/>
        </w:trPr>
        <w:tc>
          <w:tcPr>
            <w:tcW w:w="4392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От 0:0</w:t>
            </w:r>
            <w:r w:rsidR="00041E8D" w:rsidRPr="00272E9D">
              <w:rPr>
                <w:rFonts w:ascii="Arial" w:hAnsi="Arial" w:cs="Arial"/>
              </w:rPr>
              <w:t>0</w:t>
            </w:r>
            <w:r w:rsidRPr="00272E9D">
              <w:rPr>
                <w:rFonts w:ascii="Arial" w:hAnsi="Arial" w:cs="Arial"/>
              </w:rPr>
              <w:t xml:space="preserve"> до 0:10 (включительно)</w:t>
            </w:r>
          </w:p>
        </w:tc>
        <w:tc>
          <w:tcPr>
            <w:tcW w:w="1774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1</w:t>
            </w:r>
          </w:p>
        </w:tc>
      </w:tr>
      <w:tr w:rsidR="006B2F58" w:rsidRPr="00272E9D">
        <w:trPr>
          <w:jc w:val="center"/>
        </w:trPr>
        <w:tc>
          <w:tcPr>
            <w:tcW w:w="4392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От 0:11 до 0:20 (включительно)</w:t>
            </w:r>
          </w:p>
        </w:tc>
        <w:tc>
          <w:tcPr>
            <w:tcW w:w="1774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2</w:t>
            </w:r>
          </w:p>
        </w:tc>
      </w:tr>
      <w:tr w:rsidR="006B2F58" w:rsidRPr="00272E9D">
        <w:trPr>
          <w:jc w:val="center"/>
        </w:trPr>
        <w:tc>
          <w:tcPr>
            <w:tcW w:w="4392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От 0:21 до 0:30 (включительно)</w:t>
            </w:r>
          </w:p>
        </w:tc>
        <w:tc>
          <w:tcPr>
            <w:tcW w:w="1774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3</w:t>
            </w:r>
          </w:p>
        </w:tc>
      </w:tr>
      <w:tr w:rsidR="006B2F58" w:rsidRPr="00272E9D">
        <w:trPr>
          <w:jc w:val="center"/>
        </w:trPr>
        <w:tc>
          <w:tcPr>
            <w:tcW w:w="4392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От 0:31 до 0:40 (включительно)</w:t>
            </w:r>
          </w:p>
        </w:tc>
        <w:tc>
          <w:tcPr>
            <w:tcW w:w="1774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4</w:t>
            </w:r>
          </w:p>
        </w:tc>
      </w:tr>
      <w:tr w:rsidR="006B2F58" w:rsidRPr="00272E9D">
        <w:trPr>
          <w:jc w:val="center"/>
        </w:trPr>
        <w:tc>
          <w:tcPr>
            <w:tcW w:w="4392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От 0:41 до 0:50 (включительно)</w:t>
            </w:r>
          </w:p>
        </w:tc>
        <w:tc>
          <w:tcPr>
            <w:tcW w:w="1774" w:type="dxa"/>
          </w:tcPr>
          <w:p w:rsidR="006B2F58" w:rsidRPr="00272E9D" w:rsidRDefault="006B2F58" w:rsidP="000275F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5</w:t>
            </w:r>
          </w:p>
        </w:tc>
      </w:tr>
      <w:tr w:rsidR="006B2F58" w:rsidRPr="00272E9D">
        <w:trPr>
          <w:jc w:val="center"/>
        </w:trPr>
        <w:tc>
          <w:tcPr>
            <w:tcW w:w="6166" w:type="dxa"/>
            <w:gridSpan w:val="2"/>
          </w:tcPr>
          <w:p w:rsidR="006B2F58" w:rsidRPr="00272E9D" w:rsidRDefault="006B2F58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E9D">
              <w:rPr>
                <w:rFonts w:ascii="Arial" w:hAnsi="Arial" w:cs="Arial"/>
              </w:rPr>
              <w:t>И т. д.</w:t>
            </w:r>
          </w:p>
        </w:tc>
      </w:tr>
    </w:tbl>
    <w:p w:rsidR="006B2F58" w:rsidRPr="000275F4" w:rsidRDefault="006B2F58" w:rsidP="0002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275F4">
        <w:rPr>
          <w:rFonts w:ascii="Arial" w:hAnsi="Arial" w:cs="Arial"/>
          <w:b/>
        </w:rPr>
        <w:t xml:space="preserve">Средняя скорость </w:t>
      </w:r>
      <w:r w:rsidR="000275F4">
        <w:rPr>
          <w:rFonts w:ascii="Arial" w:hAnsi="Arial" w:cs="Arial"/>
        </w:rPr>
        <w:t>– за</w:t>
      </w:r>
      <w:r w:rsidRPr="000275F4">
        <w:rPr>
          <w:rFonts w:ascii="Arial" w:hAnsi="Arial" w:cs="Arial"/>
        </w:rPr>
        <w:t>данная в маршрутном листе средняя скорость движения на д</w:t>
      </w:r>
      <w:r w:rsidRPr="000275F4">
        <w:rPr>
          <w:rFonts w:ascii="Arial" w:hAnsi="Arial" w:cs="Arial"/>
        </w:rPr>
        <w:t>о</w:t>
      </w:r>
      <w:r w:rsidRPr="000275F4">
        <w:rPr>
          <w:rFonts w:ascii="Arial" w:hAnsi="Arial" w:cs="Arial"/>
        </w:rPr>
        <w:t>рожном секторе, опр</w:t>
      </w:r>
      <w:r w:rsidRPr="000275F4">
        <w:rPr>
          <w:rFonts w:ascii="Arial" w:hAnsi="Arial" w:cs="Arial"/>
        </w:rPr>
        <w:t>е</w:t>
      </w:r>
      <w:r w:rsidRPr="000275F4">
        <w:rPr>
          <w:rFonts w:ascii="Arial" w:hAnsi="Arial" w:cs="Arial"/>
        </w:rPr>
        <w:t>деляющая расписание движения на нем.</w:t>
      </w:r>
    </w:p>
    <w:p w:rsidR="006B2F58" w:rsidRPr="000275F4" w:rsidRDefault="006B2F58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275F4">
        <w:rPr>
          <w:rFonts w:ascii="Arial" w:hAnsi="Arial" w:cs="Arial"/>
        </w:rPr>
        <w:t xml:space="preserve">Дорожные соревнования </w:t>
      </w:r>
      <w:r w:rsidR="00C66DCF" w:rsidRPr="000275F4">
        <w:rPr>
          <w:rFonts w:ascii="Arial" w:hAnsi="Arial" w:cs="Arial"/>
        </w:rPr>
        <w:t xml:space="preserve">проходят </w:t>
      </w:r>
      <w:r w:rsidRPr="000275F4">
        <w:rPr>
          <w:rFonts w:ascii="Arial" w:hAnsi="Arial" w:cs="Arial"/>
        </w:rPr>
        <w:t>по системе изменяемого расписания (вариант суммирования опозданий). Это означает, что если экипаж отметился на каком-либо пун</w:t>
      </w:r>
      <w:r w:rsidRPr="000275F4">
        <w:rPr>
          <w:rFonts w:ascii="Arial" w:hAnsi="Arial" w:cs="Arial"/>
        </w:rPr>
        <w:t>к</w:t>
      </w:r>
      <w:r w:rsidRPr="000275F4">
        <w:rPr>
          <w:rFonts w:ascii="Arial" w:hAnsi="Arial" w:cs="Arial"/>
        </w:rPr>
        <w:t>те КВ раньше или позже своего правильного времени, то, получив за это пенализацию, он не должен компенсир</w:t>
      </w:r>
      <w:r w:rsidRPr="000275F4">
        <w:rPr>
          <w:rFonts w:ascii="Arial" w:hAnsi="Arial" w:cs="Arial"/>
        </w:rPr>
        <w:t>о</w:t>
      </w:r>
      <w:r w:rsidRPr="000275F4">
        <w:rPr>
          <w:rFonts w:ascii="Arial" w:hAnsi="Arial" w:cs="Arial"/>
        </w:rPr>
        <w:t>вать это отклонение на следующем дорожном секторе. При этом норма времени на следующий дорожный сектор приба</w:t>
      </w:r>
      <w:r w:rsidRPr="000275F4">
        <w:rPr>
          <w:rFonts w:ascii="Arial" w:hAnsi="Arial" w:cs="Arial"/>
        </w:rPr>
        <w:t>в</w:t>
      </w:r>
      <w:r w:rsidRPr="000275F4">
        <w:rPr>
          <w:rFonts w:ascii="Arial" w:hAnsi="Arial" w:cs="Arial"/>
        </w:rPr>
        <w:t>ляется ко времени полученной отметки на данном пункте КВ.</w:t>
      </w:r>
    </w:p>
    <w:p w:rsidR="00230FC5" w:rsidRDefault="00C66DCF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275F4">
        <w:rPr>
          <w:rFonts w:ascii="Arial" w:hAnsi="Arial" w:cs="Arial"/>
        </w:rPr>
        <w:t xml:space="preserve">Устанавливается лимит пенализации на КВ </w:t>
      </w:r>
      <w:r w:rsidR="000275F4">
        <w:rPr>
          <w:rFonts w:ascii="Arial" w:hAnsi="Arial" w:cs="Arial"/>
        </w:rPr>
        <w:t>–</w:t>
      </w:r>
      <w:r w:rsidRPr="000275F4">
        <w:rPr>
          <w:rFonts w:ascii="Arial" w:hAnsi="Arial" w:cs="Arial"/>
        </w:rPr>
        <w:t xml:space="preserve"> 15 минут.</w:t>
      </w:r>
      <w:r w:rsidR="00230FC5">
        <w:rPr>
          <w:rFonts w:ascii="Arial" w:hAnsi="Arial" w:cs="Arial"/>
        </w:rPr>
        <w:t xml:space="preserve"> Примеры:</w:t>
      </w:r>
    </w:p>
    <w:p w:rsidR="00230FC5" w:rsidRDefault="00C66DCF" w:rsidP="00230FC5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0275F4">
        <w:rPr>
          <w:rFonts w:ascii="Arial" w:hAnsi="Arial" w:cs="Arial"/>
          <w:i/>
        </w:rPr>
        <w:t xml:space="preserve">экипаж опоздал на 14 минут </w:t>
      </w:r>
      <w:r w:rsidR="00230FC5" w:rsidRPr="00230FC5">
        <w:rPr>
          <w:rFonts w:ascii="Arial" w:hAnsi="Arial" w:cs="Arial"/>
          <w:i/>
        </w:rPr>
        <w:t>–</w:t>
      </w:r>
      <w:r w:rsidRPr="000275F4">
        <w:rPr>
          <w:rFonts w:ascii="Arial" w:hAnsi="Arial" w:cs="Arial"/>
          <w:i/>
        </w:rPr>
        <w:t xml:space="preserve"> штраф 14 минут</w:t>
      </w:r>
      <w:r w:rsidR="00230FC5">
        <w:rPr>
          <w:rFonts w:ascii="Arial" w:hAnsi="Arial" w:cs="Arial"/>
          <w:i/>
        </w:rPr>
        <w:t>;</w:t>
      </w:r>
    </w:p>
    <w:p w:rsidR="00230FC5" w:rsidRDefault="00C66DCF" w:rsidP="00230FC5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0275F4">
        <w:rPr>
          <w:rFonts w:ascii="Arial" w:hAnsi="Arial" w:cs="Arial"/>
          <w:i/>
        </w:rPr>
        <w:t xml:space="preserve">экипаж опоздал на 15 минут </w:t>
      </w:r>
      <w:r w:rsidR="00230FC5">
        <w:rPr>
          <w:rFonts w:ascii="Arial" w:hAnsi="Arial" w:cs="Arial"/>
        </w:rPr>
        <w:t>–</w:t>
      </w:r>
      <w:r w:rsidRPr="000275F4">
        <w:rPr>
          <w:rFonts w:ascii="Arial" w:hAnsi="Arial" w:cs="Arial"/>
          <w:i/>
        </w:rPr>
        <w:t xml:space="preserve"> штраф 15 минут</w:t>
      </w:r>
      <w:r w:rsidR="00230FC5">
        <w:rPr>
          <w:rFonts w:ascii="Arial" w:hAnsi="Arial" w:cs="Arial"/>
          <w:i/>
        </w:rPr>
        <w:t>;</w:t>
      </w:r>
    </w:p>
    <w:p w:rsidR="00C66DCF" w:rsidRPr="000275F4" w:rsidRDefault="00C66DCF" w:rsidP="00230FC5">
      <w:pPr>
        <w:pStyle w:val="a"/>
        <w:tabs>
          <w:tab w:val="clear" w:pos="1222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0275F4">
        <w:rPr>
          <w:rFonts w:ascii="Arial" w:hAnsi="Arial" w:cs="Arial"/>
          <w:i/>
        </w:rPr>
        <w:t xml:space="preserve">экипаж опоздал на 16 минут </w:t>
      </w:r>
      <w:r w:rsidR="00230FC5">
        <w:rPr>
          <w:rFonts w:ascii="Arial" w:hAnsi="Arial" w:cs="Arial"/>
        </w:rPr>
        <w:t>–</w:t>
      </w:r>
      <w:r w:rsidRPr="000275F4">
        <w:rPr>
          <w:rFonts w:ascii="Arial" w:hAnsi="Arial" w:cs="Arial"/>
          <w:i/>
        </w:rPr>
        <w:t xml:space="preserve"> штраф 15 м</w:t>
      </w:r>
      <w:r w:rsidRPr="000275F4">
        <w:rPr>
          <w:rFonts w:ascii="Arial" w:hAnsi="Arial" w:cs="Arial"/>
          <w:i/>
        </w:rPr>
        <w:t>и</w:t>
      </w:r>
      <w:r w:rsidRPr="000275F4">
        <w:rPr>
          <w:rFonts w:ascii="Arial" w:hAnsi="Arial" w:cs="Arial"/>
          <w:i/>
        </w:rPr>
        <w:t>нут.</w:t>
      </w:r>
    </w:p>
    <w:p w:rsidR="00C66DCF" w:rsidRPr="000275F4" w:rsidRDefault="00C66DCF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275F4">
        <w:rPr>
          <w:rFonts w:ascii="Arial" w:hAnsi="Arial" w:cs="Arial"/>
        </w:rPr>
        <w:t>Судейские пункты прекращают работу через 15 минут после ра</w:t>
      </w:r>
      <w:r w:rsidR="00C9768C">
        <w:rPr>
          <w:rFonts w:ascii="Arial" w:hAnsi="Arial" w:cs="Arial"/>
        </w:rPr>
        <w:t>счёт</w:t>
      </w:r>
      <w:r w:rsidRPr="000275F4">
        <w:rPr>
          <w:rFonts w:ascii="Arial" w:hAnsi="Arial" w:cs="Arial"/>
        </w:rPr>
        <w:t>ного времени прохождения п</w:t>
      </w:r>
      <w:r w:rsidRPr="000275F4">
        <w:rPr>
          <w:rFonts w:ascii="Arial" w:hAnsi="Arial" w:cs="Arial"/>
        </w:rPr>
        <w:t>о</w:t>
      </w:r>
      <w:r w:rsidR="000275F4">
        <w:rPr>
          <w:rFonts w:ascii="Arial" w:hAnsi="Arial" w:cs="Arial"/>
        </w:rPr>
        <w:t>следнего экипажа.</w:t>
      </w:r>
    </w:p>
    <w:p w:rsidR="006B2F58" w:rsidRPr="000275F4" w:rsidRDefault="006B2F58" w:rsidP="00424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2F58" w:rsidRPr="000275F4" w:rsidRDefault="00E124D2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709"/>
        <w:rPr>
          <w:rFonts w:ascii="Arial" w:eastAsia="HiddenHorzOCR" w:hAnsi="Arial" w:cs="Arial"/>
          <w:b/>
        </w:rPr>
      </w:pPr>
      <w:r w:rsidRPr="000275F4">
        <w:rPr>
          <w:rFonts w:ascii="Arial" w:eastAsia="HiddenHorzOCR" w:hAnsi="Arial" w:cs="Arial"/>
          <w:b/>
        </w:rPr>
        <w:t>ДОПОЛНИТЕЛЬНЫЕ СОРЕВНОВАНИЯ (ДС)</w:t>
      </w:r>
    </w:p>
    <w:p w:rsidR="006B2F58" w:rsidRPr="000275F4" w:rsidRDefault="006B2F58" w:rsidP="0002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275F4">
        <w:rPr>
          <w:rFonts w:ascii="Arial" w:hAnsi="Arial" w:cs="Arial"/>
        </w:rPr>
        <w:t>В</w:t>
      </w:r>
      <w:r w:rsidR="00E124D2" w:rsidRPr="000275F4">
        <w:rPr>
          <w:rFonts w:ascii="Arial" w:hAnsi="Arial" w:cs="Arial"/>
        </w:rPr>
        <w:t xml:space="preserve"> данном ралли применяются следу</w:t>
      </w:r>
      <w:r w:rsidRPr="000275F4">
        <w:rPr>
          <w:rFonts w:ascii="Arial" w:hAnsi="Arial" w:cs="Arial"/>
        </w:rPr>
        <w:t>ющие типы ДС.</w:t>
      </w:r>
    </w:p>
    <w:p w:rsidR="000275F4" w:rsidRDefault="006B2F58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275F4">
        <w:rPr>
          <w:rFonts w:ascii="Arial" w:hAnsi="Arial" w:cs="Arial"/>
          <w:b/>
        </w:rPr>
        <w:t>Регулярность движения (РД)</w:t>
      </w:r>
      <w:r w:rsidRPr="000275F4">
        <w:rPr>
          <w:rFonts w:ascii="Arial" w:hAnsi="Arial" w:cs="Arial"/>
        </w:rPr>
        <w:t xml:space="preserve"> — экипажи обязаны двигаться от старта РД</w:t>
      </w:r>
      <w:r w:rsidR="007A0D98" w:rsidRPr="000275F4">
        <w:rPr>
          <w:rFonts w:ascii="Arial" w:hAnsi="Arial" w:cs="Arial"/>
        </w:rPr>
        <w:t xml:space="preserve"> с пер</w:t>
      </w:r>
      <w:r w:rsidR="007A0D98" w:rsidRPr="000275F4">
        <w:rPr>
          <w:rFonts w:ascii="Arial" w:hAnsi="Arial" w:cs="Arial"/>
        </w:rPr>
        <w:t>е</w:t>
      </w:r>
      <w:r w:rsidR="007A0D98" w:rsidRPr="000275F4">
        <w:rPr>
          <w:rFonts w:ascii="Arial" w:hAnsi="Arial" w:cs="Arial"/>
        </w:rPr>
        <w:t>менной скоростью</w:t>
      </w:r>
      <w:r w:rsidRPr="000275F4">
        <w:rPr>
          <w:rFonts w:ascii="Arial" w:hAnsi="Arial" w:cs="Arial"/>
        </w:rPr>
        <w:t xml:space="preserve">, не зная места расположения финиша. </w:t>
      </w:r>
      <w:r w:rsidR="007A0D98" w:rsidRPr="000275F4">
        <w:rPr>
          <w:rFonts w:ascii="Arial" w:hAnsi="Arial" w:cs="Arial"/>
        </w:rPr>
        <w:t>Скорости могут быть заданы как ко</w:t>
      </w:r>
      <w:r w:rsidR="007A0D98" w:rsidRPr="000275F4">
        <w:rPr>
          <w:rFonts w:ascii="Arial" w:hAnsi="Arial" w:cs="Arial"/>
        </w:rPr>
        <w:t>н</w:t>
      </w:r>
      <w:r w:rsidR="007A0D98" w:rsidRPr="000275F4">
        <w:rPr>
          <w:rFonts w:ascii="Arial" w:hAnsi="Arial" w:cs="Arial"/>
        </w:rPr>
        <w:t>кретным чи</w:t>
      </w:r>
      <w:r w:rsidR="007A0D98" w:rsidRPr="000275F4">
        <w:rPr>
          <w:rFonts w:ascii="Arial" w:hAnsi="Arial" w:cs="Arial"/>
        </w:rPr>
        <w:t>с</w:t>
      </w:r>
      <w:r w:rsidR="007A0D98" w:rsidRPr="000275F4">
        <w:rPr>
          <w:rFonts w:ascii="Arial" w:hAnsi="Arial" w:cs="Arial"/>
        </w:rPr>
        <w:t>лом в км/ч, так и в процентах от максимальной раз</w:t>
      </w:r>
      <w:r w:rsidR="00C95010">
        <w:rPr>
          <w:rFonts w:ascii="Arial" w:hAnsi="Arial" w:cs="Arial"/>
        </w:rPr>
        <w:t>решён</w:t>
      </w:r>
      <w:r w:rsidR="007A0D98" w:rsidRPr="000275F4">
        <w:rPr>
          <w:rFonts w:ascii="Arial" w:hAnsi="Arial" w:cs="Arial"/>
        </w:rPr>
        <w:t>ной по ПДД.</w:t>
      </w:r>
    </w:p>
    <w:p w:rsidR="00280686" w:rsidRPr="000275F4" w:rsidRDefault="005A17BD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275F4">
        <w:rPr>
          <w:rFonts w:ascii="Arial" w:hAnsi="Arial" w:cs="Arial"/>
          <w:b/>
        </w:rPr>
        <w:t>Старт РД</w:t>
      </w:r>
      <w:r w:rsidRPr="000275F4">
        <w:rPr>
          <w:rFonts w:ascii="Arial" w:hAnsi="Arial" w:cs="Arial"/>
        </w:rPr>
        <w:t xml:space="preserve"> </w:t>
      </w:r>
      <w:r w:rsidR="000275F4">
        <w:rPr>
          <w:rFonts w:ascii="Arial" w:hAnsi="Arial" w:cs="Arial"/>
        </w:rPr>
        <w:t>–</w:t>
      </w:r>
      <w:r w:rsidRPr="000275F4">
        <w:rPr>
          <w:rFonts w:ascii="Arial" w:hAnsi="Arial" w:cs="Arial"/>
        </w:rPr>
        <w:t xml:space="preserve"> судейский пункт, указанный в </w:t>
      </w:r>
      <w:r w:rsidR="001142AC">
        <w:rPr>
          <w:rFonts w:ascii="Arial" w:hAnsi="Arial" w:cs="Arial"/>
        </w:rPr>
        <w:t>Л</w:t>
      </w:r>
      <w:r w:rsidRPr="000275F4">
        <w:rPr>
          <w:rFonts w:ascii="Arial" w:hAnsi="Arial" w:cs="Arial"/>
        </w:rPr>
        <w:t xml:space="preserve">егенде и обозначенный на трассе </w:t>
      </w:r>
      <w:r w:rsidR="00272E9D" w:rsidRPr="000275F4">
        <w:rPr>
          <w:rFonts w:ascii="Arial" w:hAnsi="Arial" w:cs="Arial"/>
        </w:rPr>
        <w:t>зн</w:t>
      </w:r>
      <w:r w:rsidR="00272E9D" w:rsidRPr="000275F4">
        <w:rPr>
          <w:rFonts w:ascii="Arial" w:hAnsi="Arial" w:cs="Arial"/>
        </w:rPr>
        <w:t>а</w:t>
      </w:r>
      <w:r w:rsidR="00272E9D" w:rsidRPr="000275F4">
        <w:rPr>
          <w:rFonts w:ascii="Arial" w:hAnsi="Arial" w:cs="Arial"/>
        </w:rPr>
        <w:t>к</w:t>
      </w:r>
      <w:r w:rsidRPr="000275F4">
        <w:rPr>
          <w:rFonts w:ascii="Arial" w:hAnsi="Arial" w:cs="Arial"/>
        </w:rPr>
        <w:t>ом с</w:t>
      </w:r>
      <w:r w:rsidR="000275F4">
        <w:rPr>
          <w:rFonts w:ascii="Arial" w:hAnsi="Arial" w:cs="Arial"/>
        </w:rPr>
        <w:t xml:space="preserve"> </w:t>
      </w:r>
      <w:r w:rsidRPr="000275F4">
        <w:rPr>
          <w:rFonts w:ascii="Arial" w:hAnsi="Arial" w:cs="Arial"/>
        </w:rPr>
        <w:t>изображением бел</w:t>
      </w:r>
      <w:r w:rsidRPr="000275F4">
        <w:rPr>
          <w:rFonts w:ascii="Arial" w:hAnsi="Arial" w:cs="Arial"/>
        </w:rPr>
        <w:t>о</w:t>
      </w:r>
      <w:r w:rsidRPr="000275F4">
        <w:rPr>
          <w:rFonts w:ascii="Arial" w:hAnsi="Arial" w:cs="Arial"/>
        </w:rPr>
        <w:t>го флага на красном фоне. Старт РД имеет зону контроля: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984"/>
        <w:gridCol w:w="1701"/>
        <w:gridCol w:w="1843"/>
      </w:tblGrid>
      <w:tr w:rsidR="00107374" w:rsidRPr="000275F4">
        <w:trPr>
          <w:trHeight w:val="165"/>
          <w:jc w:val="center"/>
        </w:trPr>
        <w:tc>
          <w:tcPr>
            <w:tcW w:w="9214" w:type="dxa"/>
            <w:gridSpan w:val="5"/>
          </w:tcPr>
          <w:p w:rsidR="00107374" w:rsidRPr="000275F4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5F4">
              <w:rPr>
                <w:rFonts w:ascii="Arial" w:hAnsi="Arial" w:cs="Arial"/>
                <w:b/>
              </w:rPr>
              <w:t>Зона контроля</w:t>
            </w:r>
          </w:p>
        </w:tc>
      </w:tr>
      <w:tr w:rsidR="00107374" w:rsidRPr="000275F4">
        <w:trPr>
          <w:trHeight w:val="1551"/>
          <w:jc w:val="center"/>
        </w:trPr>
        <w:tc>
          <w:tcPr>
            <w:tcW w:w="1843" w:type="dxa"/>
          </w:tcPr>
          <w:p w:rsidR="00107374" w:rsidRPr="000275F4" w:rsidRDefault="00E86147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28700" cy="96774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7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74" w:rsidRPr="000275F4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75F4">
              <w:rPr>
                <w:rFonts w:ascii="Arial" w:hAnsi="Arial" w:cs="Arial"/>
              </w:rPr>
              <w:t>Начало зоны</w:t>
            </w:r>
          </w:p>
        </w:tc>
        <w:tc>
          <w:tcPr>
            <w:tcW w:w="1843" w:type="dxa"/>
          </w:tcPr>
          <w:p w:rsidR="00107374" w:rsidRPr="000275F4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7374" w:rsidRPr="000275F4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7374" w:rsidRPr="000275F4" w:rsidRDefault="006852F9" w:rsidP="0068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75F4">
              <w:rPr>
                <w:rFonts w:ascii="Arial" w:hAnsi="Arial" w:cs="Arial"/>
                <w:noProof/>
                <w:lang w:val="ru-RU" w:eastAsia="ru-RU"/>
              </w:rPr>
            </w:r>
            <w:r w:rsidRPr="006852F9">
              <w:rPr>
                <w:rFonts w:ascii="Arial" w:hAnsi="Arial" w:cs="Arial"/>
              </w:rPr>
              <w:pict>
                <v:shape id="_x0000_s1036" type="#_x0000_t69" style="width:69.75pt;height:25.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" adj="3947" filled="f" strokeweight="1pt">
                  <v:textbox>
                    <w:txbxContent>
                      <w:p w:rsidR="0026210B" w:rsidRPr="006852F9" w:rsidRDefault="006852F9" w:rsidP="006852F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5 м"/>
                          </w:smartTagPr>
                          <w:r w:rsidRPr="006852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 м</w:t>
                          </w:r>
                        </w:smartTag>
                      </w:p>
                      <w:p w:rsidR="006852F9" w:rsidRPr="006852F9" w:rsidRDefault="006852F9" w:rsidP="006852F9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984" w:type="dxa"/>
          </w:tcPr>
          <w:p w:rsidR="00107374" w:rsidRPr="000275F4" w:rsidRDefault="00E86147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28700" cy="96774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7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74" w:rsidRPr="000275F4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75F4">
              <w:rPr>
                <w:rFonts w:ascii="Arial" w:hAnsi="Arial" w:cs="Arial"/>
              </w:rPr>
              <w:t>Место старта</w:t>
            </w:r>
          </w:p>
        </w:tc>
        <w:tc>
          <w:tcPr>
            <w:tcW w:w="1701" w:type="dxa"/>
          </w:tcPr>
          <w:p w:rsidR="00107374" w:rsidRPr="000275F4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7374" w:rsidRPr="000275F4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7374" w:rsidRPr="000275F4" w:rsidRDefault="005F7B54" w:rsidP="00685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</w:r>
            <w:r w:rsidRPr="005F7B54">
              <w:rPr>
                <w:rFonts w:ascii="Arial" w:hAnsi="Arial" w:cs="Arial"/>
              </w:rPr>
              <w:pict>
                <v:shape id="_x0000_s1048" type="#_x0000_t69" style="width:69.75pt;height:25.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" adj="3947" filled="f" strokeweight="1pt">
                  <v:textbox>
                    <w:txbxContent>
                      <w:p w:rsidR="005F7B54" w:rsidRPr="006852F9" w:rsidRDefault="005F7B54" w:rsidP="005F7B5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5 м"/>
                          </w:smartTagPr>
                          <w:r w:rsidRPr="006852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 м</w:t>
                          </w:r>
                        </w:smartTag>
                      </w:p>
                      <w:p w:rsidR="005F7B54" w:rsidRPr="006852F9" w:rsidRDefault="005F7B54" w:rsidP="005F7B5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843" w:type="dxa"/>
          </w:tcPr>
          <w:p w:rsidR="00107374" w:rsidRPr="000275F4" w:rsidRDefault="00E86147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59180" cy="1005840"/>
                  <wp:effectExtent l="1905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05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74" w:rsidRPr="000275F4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75F4">
              <w:rPr>
                <w:rFonts w:ascii="Arial" w:hAnsi="Arial" w:cs="Arial"/>
              </w:rPr>
              <w:t>Конец зоны</w:t>
            </w:r>
          </w:p>
        </w:tc>
      </w:tr>
    </w:tbl>
    <w:p w:rsidR="005A17BD" w:rsidRPr="005F7B54" w:rsidRDefault="005A17BD" w:rsidP="005F7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F7B54">
        <w:rPr>
          <w:rFonts w:ascii="Arial" w:hAnsi="Arial" w:cs="Arial"/>
        </w:rPr>
        <w:t>Экипаж имеет право отстаиваться п</w:t>
      </w:r>
      <w:r w:rsidR="00964B02" w:rsidRPr="005F7B54">
        <w:rPr>
          <w:rFonts w:ascii="Arial" w:hAnsi="Arial" w:cs="Arial"/>
        </w:rPr>
        <w:t xml:space="preserve">еред </w:t>
      </w:r>
      <w:r w:rsidR="00C9768C">
        <w:rPr>
          <w:rFonts w:ascii="Arial" w:hAnsi="Arial" w:cs="Arial"/>
        </w:rPr>
        <w:t>жёлт</w:t>
      </w:r>
      <w:r w:rsidR="00964B02" w:rsidRPr="005F7B54">
        <w:rPr>
          <w:rFonts w:ascii="Arial" w:hAnsi="Arial" w:cs="Arial"/>
        </w:rPr>
        <w:t xml:space="preserve">ым </w:t>
      </w:r>
      <w:r w:rsidR="00272E9D" w:rsidRPr="005F7B54">
        <w:rPr>
          <w:rFonts w:ascii="Arial" w:hAnsi="Arial" w:cs="Arial"/>
        </w:rPr>
        <w:t>знак</w:t>
      </w:r>
      <w:r w:rsidR="00964B02" w:rsidRPr="005F7B54">
        <w:rPr>
          <w:rFonts w:ascii="Arial" w:hAnsi="Arial" w:cs="Arial"/>
        </w:rPr>
        <w:t>ом и въезжать</w:t>
      </w:r>
      <w:r w:rsidRPr="005F7B54">
        <w:rPr>
          <w:rFonts w:ascii="Arial" w:hAnsi="Arial" w:cs="Arial"/>
        </w:rPr>
        <w:t xml:space="preserve"> в зону </w:t>
      </w:r>
      <w:r w:rsidR="00964B02" w:rsidRPr="005F7B54">
        <w:rPr>
          <w:rFonts w:ascii="Arial" w:hAnsi="Arial" w:cs="Arial"/>
        </w:rPr>
        <w:t xml:space="preserve">контроля </w:t>
      </w:r>
      <w:r w:rsidRPr="005F7B54">
        <w:rPr>
          <w:rFonts w:ascii="Arial" w:hAnsi="Arial" w:cs="Arial"/>
        </w:rPr>
        <w:t>по своему усмотрению. Время въезда в зону контроля фиксируется как время прибытия и испол</w:t>
      </w:r>
      <w:r w:rsidRPr="005F7B54">
        <w:rPr>
          <w:rFonts w:ascii="Arial" w:hAnsi="Arial" w:cs="Arial"/>
        </w:rPr>
        <w:t>ь</w:t>
      </w:r>
      <w:r w:rsidR="00E124D2" w:rsidRPr="005F7B54">
        <w:rPr>
          <w:rFonts w:ascii="Arial" w:hAnsi="Arial" w:cs="Arial"/>
        </w:rPr>
        <w:t>зуется для определения пенализа</w:t>
      </w:r>
      <w:r w:rsidRPr="005F7B54">
        <w:rPr>
          <w:rFonts w:ascii="Arial" w:hAnsi="Arial" w:cs="Arial"/>
        </w:rPr>
        <w:t xml:space="preserve">ции на ВКВ. На старте РД экипаж обязан остановиться у красного </w:t>
      </w:r>
      <w:r w:rsidR="00272E9D" w:rsidRPr="005F7B54">
        <w:rPr>
          <w:rFonts w:ascii="Arial" w:hAnsi="Arial" w:cs="Arial"/>
        </w:rPr>
        <w:t>знак</w:t>
      </w:r>
      <w:r w:rsidRPr="005F7B54">
        <w:rPr>
          <w:rFonts w:ascii="Arial" w:hAnsi="Arial" w:cs="Arial"/>
        </w:rPr>
        <w:t>а. Старт на РД происходит по команде судьи в порядке живой очереди строго в целую м</w:t>
      </w:r>
      <w:r w:rsidRPr="005F7B54">
        <w:rPr>
          <w:rFonts w:ascii="Arial" w:hAnsi="Arial" w:cs="Arial"/>
        </w:rPr>
        <w:t>и</w:t>
      </w:r>
      <w:r w:rsidRPr="005F7B54">
        <w:rPr>
          <w:rFonts w:ascii="Arial" w:hAnsi="Arial" w:cs="Arial"/>
        </w:rPr>
        <w:t>нуту.</w:t>
      </w:r>
    </w:p>
    <w:p w:rsidR="005A17BD" w:rsidRPr="005F7B54" w:rsidRDefault="005A17BD" w:rsidP="00DA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F7B54">
        <w:rPr>
          <w:rFonts w:ascii="Arial" w:hAnsi="Arial" w:cs="Arial"/>
        </w:rPr>
        <w:t>Разница между временем старта и временем прибытия является судейской задержкой и</w:t>
      </w:r>
      <w:r w:rsidR="001142AC">
        <w:rPr>
          <w:rFonts w:ascii="Arial" w:hAnsi="Arial" w:cs="Arial"/>
        </w:rPr>
        <w:t xml:space="preserve"> </w:t>
      </w:r>
      <w:r w:rsidRPr="005F7B54">
        <w:rPr>
          <w:rFonts w:ascii="Arial" w:hAnsi="Arial" w:cs="Arial"/>
        </w:rPr>
        <w:t>учитывается в случае опоздания на следующий пункт КВ.</w:t>
      </w:r>
    </w:p>
    <w:p w:rsidR="00953196" w:rsidRPr="005F7B54" w:rsidRDefault="00953196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F7B54">
        <w:rPr>
          <w:rFonts w:ascii="Arial" w:hAnsi="Arial" w:cs="Arial"/>
          <w:b/>
        </w:rPr>
        <w:t xml:space="preserve">Старт РД, совмещенный с КВ. </w:t>
      </w:r>
      <w:r w:rsidRPr="005F7B54">
        <w:rPr>
          <w:rFonts w:ascii="Arial" w:hAnsi="Arial" w:cs="Arial"/>
        </w:rPr>
        <w:t>На пункте КВ экипажу назначается время явки на Старт РД, расположенного через 100-</w:t>
      </w:r>
      <w:smartTag w:uri="urn:schemas-microsoft-com:office:smarttags" w:element="metricconverter">
        <w:smartTagPr>
          <w:attr w:name="ProductID" w:val="400 метров"/>
        </w:smartTagPr>
        <w:r w:rsidRPr="005F7B54">
          <w:rPr>
            <w:rFonts w:ascii="Arial" w:hAnsi="Arial" w:cs="Arial"/>
          </w:rPr>
          <w:t>400 метров</w:t>
        </w:r>
      </w:smartTag>
      <w:r w:rsidRPr="005F7B54">
        <w:rPr>
          <w:rFonts w:ascii="Arial" w:hAnsi="Arial" w:cs="Arial"/>
        </w:rPr>
        <w:t>. Ра</w:t>
      </w:r>
      <w:r w:rsidR="00C9768C">
        <w:rPr>
          <w:rFonts w:ascii="Arial" w:hAnsi="Arial" w:cs="Arial"/>
        </w:rPr>
        <w:t>счёт</w:t>
      </w:r>
      <w:r w:rsidRPr="005F7B54">
        <w:rPr>
          <w:rFonts w:ascii="Arial" w:hAnsi="Arial" w:cs="Arial"/>
        </w:rPr>
        <w:t xml:space="preserve"> времени на Дорожный Сектор на т</w:t>
      </w:r>
      <w:r w:rsidRPr="005F7B54">
        <w:rPr>
          <w:rFonts w:ascii="Arial" w:hAnsi="Arial" w:cs="Arial"/>
        </w:rPr>
        <w:t>а</w:t>
      </w:r>
      <w:r w:rsidRPr="005F7B54">
        <w:rPr>
          <w:rFonts w:ascii="Arial" w:hAnsi="Arial" w:cs="Arial"/>
        </w:rPr>
        <w:t>ком пункте производится с м</w:t>
      </w:r>
      <w:r w:rsidRPr="005F7B54">
        <w:rPr>
          <w:rFonts w:ascii="Arial" w:hAnsi="Arial" w:cs="Arial"/>
        </w:rPr>
        <w:t>о</w:t>
      </w:r>
      <w:r w:rsidR="00DA0D6A">
        <w:rPr>
          <w:rFonts w:ascii="Arial" w:hAnsi="Arial" w:cs="Arial"/>
        </w:rPr>
        <w:t>мента старта на РД.</w:t>
      </w:r>
    </w:p>
    <w:tbl>
      <w:tblPr>
        <w:tblW w:w="995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006"/>
        <w:gridCol w:w="1598"/>
        <w:gridCol w:w="1518"/>
        <w:gridCol w:w="1712"/>
        <w:gridCol w:w="980"/>
        <w:gridCol w:w="1472"/>
      </w:tblGrid>
      <w:tr w:rsidR="00107374" w:rsidRPr="00685D41">
        <w:trPr>
          <w:trHeight w:val="191"/>
          <w:jc w:val="center"/>
        </w:trPr>
        <w:tc>
          <w:tcPr>
            <w:tcW w:w="9959" w:type="dxa"/>
            <w:gridSpan w:val="7"/>
          </w:tcPr>
          <w:p w:rsidR="00107374" w:rsidRPr="00685D41" w:rsidRDefault="00107374" w:rsidP="00D17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  <w:r w:rsidRPr="00685D41">
              <w:rPr>
                <w:rFonts w:ascii="Arial" w:hAnsi="Arial" w:cs="Arial"/>
                <w:b/>
              </w:rPr>
              <w:t>Зона контроля</w:t>
            </w:r>
          </w:p>
        </w:tc>
      </w:tr>
      <w:tr w:rsidR="00107374" w:rsidRPr="00685D41">
        <w:trPr>
          <w:trHeight w:val="1380"/>
          <w:jc w:val="center"/>
        </w:trPr>
        <w:tc>
          <w:tcPr>
            <w:tcW w:w="1673" w:type="dxa"/>
          </w:tcPr>
          <w:p w:rsidR="00107374" w:rsidRPr="00685D41" w:rsidRDefault="00E86147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92480" cy="746760"/>
                  <wp:effectExtent l="1905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46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7F9" w:rsidRPr="00685D41">
              <w:rPr>
                <w:rFonts w:ascii="Arial" w:hAnsi="Arial" w:cs="Arial"/>
                <w:noProof/>
                <w:lang w:eastAsia="ru-RU"/>
              </w:rPr>
              <w:br/>
            </w:r>
            <w:r w:rsidR="00107374" w:rsidRPr="00685D41">
              <w:rPr>
                <w:rFonts w:ascii="Arial" w:hAnsi="Arial" w:cs="Arial"/>
              </w:rPr>
              <w:t>Начало зоны</w:t>
            </w:r>
          </w:p>
        </w:tc>
        <w:tc>
          <w:tcPr>
            <w:tcW w:w="1006" w:type="dxa"/>
            <w:tcMar>
              <w:left w:w="0" w:type="dxa"/>
              <w:right w:w="0" w:type="dxa"/>
            </w:tcMar>
          </w:tcPr>
          <w:p w:rsidR="00107374" w:rsidRPr="00685D41" w:rsidRDefault="00107374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A0D6A" w:rsidRPr="00685D41" w:rsidRDefault="00DA0D6A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7374" w:rsidRPr="00685D41" w:rsidRDefault="00DA0D6A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5D41">
              <w:rPr>
                <w:rFonts w:ascii="Arial" w:hAnsi="Arial" w:cs="Arial"/>
                <w:noProof/>
                <w:lang w:val="ru-RU" w:eastAsia="ru-RU"/>
              </w:rPr>
            </w:r>
            <w:r w:rsidR="00BF57F9" w:rsidRPr="00685D41">
              <w:rPr>
                <w:rFonts w:ascii="Arial" w:hAnsi="Arial" w:cs="Arial"/>
              </w:rPr>
              <w:pict>
                <v:shape id="_x0000_s1040" type="#_x0000_t69" style="width:40.05pt;height:25.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" adj="3947" filled="f" strokeweight="1pt">
                  <v:textbox style="mso-next-textbox:#_x0000_s1040">
                    <w:txbxContent>
                      <w:p w:rsidR="0026210B" w:rsidRPr="00DA0D6A" w:rsidRDefault="00DA0D6A" w:rsidP="00DA0D6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5 м"/>
                          </w:smartTagPr>
                          <w:r w:rsidRPr="00DA0D6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 м</w:t>
                          </w:r>
                        </w:smartTag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98" w:type="dxa"/>
            <w:tcMar>
              <w:left w:w="0" w:type="dxa"/>
              <w:right w:w="0" w:type="dxa"/>
            </w:tcMar>
          </w:tcPr>
          <w:p w:rsidR="00107374" w:rsidRPr="00685D41" w:rsidRDefault="00E86147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92480" cy="754380"/>
                  <wp:effectExtent l="1905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54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A28">
              <w:rPr>
                <w:rFonts w:ascii="Arial" w:hAnsi="Arial" w:cs="Arial"/>
                <w:noProof/>
                <w:lang w:eastAsia="ru-RU"/>
              </w:rPr>
              <w:br/>
            </w:r>
            <w:r w:rsidR="00107374" w:rsidRPr="00685D41">
              <w:rPr>
                <w:rFonts w:ascii="Arial" w:hAnsi="Arial" w:cs="Arial"/>
              </w:rPr>
              <w:t>Место отме</w:t>
            </w:r>
            <w:r w:rsidR="00107374" w:rsidRPr="00685D41">
              <w:rPr>
                <w:rFonts w:ascii="Arial" w:hAnsi="Arial" w:cs="Arial"/>
              </w:rPr>
              <w:t>т</w:t>
            </w:r>
            <w:r w:rsidR="00107374" w:rsidRPr="00685D41">
              <w:rPr>
                <w:rFonts w:ascii="Arial" w:hAnsi="Arial" w:cs="Arial"/>
              </w:rPr>
              <w:t>ки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107374" w:rsidRPr="00685D41" w:rsidRDefault="00107374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</w:p>
          <w:p w:rsidR="00107374" w:rsidRPr="00685D41" w:rsidRDefault="00107374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</w:p>
          <w:p w:rsidR="00107374" w:rsidRPr="00685D41" w:rsidRDefault="00685D41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  <w:r w:rsidRPr="00685D41">
              <w:rPr>
                <w:rFonts w:ascii="Arial" w:hAnsi="Arial" w:cs="Arial"/>
                <w:noProof/>
                <w:lang w:val="ru-RU" w:eastAsia="ru-RU"/>
              </w:rPr>
            </w:r>
            <w:r w:rsidR="009E59AD" w:rsidRPr="00685D41">
              <w:rPr>
                <w:rFonts w:ascii="Arial" w:hAnsi="Arial" w:cs="Arial"/>
                <w:noProof/>
                <w:lang w:val="ru-RU" w:eastAsia="ru-RU"/>
              </w:rPr>
              <w:pict>
                <v:shape id="_x0000_s1030" type="#_x0000_t69" style="width:66.75pt;height:32.3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" adj="3431" filled="f" strokeweight="1pt">
                  <v:textbox style="mso-next-textbox:#_x0000_s1030">
                    <w:txbxContent>
                      <w:p w:rsidR="0026210B" w:rsidRPr="00556A28" w:rsidRDefault="00685D41" w:rsidP="00685D41">
                        <w:pPr>
                          <w:rPr>
                            <w:sz w:val="18"/>
                            <w:szCs w:val="18"/>
                          </w:rPr>
                        </w:pPr>
                        <w:r w:rsidRPr="00556A28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val="ru-RU" w:eastAsia="ru-RU"/>
                          </w:rPr>
                          <w:t>100-</w:t>
                        </w:r>
                        <w:smartTag w:uri="urn:schemas-microsoft-com:office:smarttags" w:element="metricconverter">
                          <w:smartTagPr>
                            <w:attr w:name="ProductID" w:val="400 м"/>
                          </w:smartTagPr>
                          <w:r w:rsidRPr="00556A2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ru-RU" w:eastAsia="ru-RU"/>
                            </w:rPr>
                            <w:t>400 м</w:t>
                          </w:r>
                        </w:smartTag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12" w:type="dxa"/>
          </w:tcPr>
          <w:p w:rsidR="00107374" w:rsidRPr="00685D41" w:rsidRDefault="00E86147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92480" cy="746760"/>
                  <wp:effectExtent l="1905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46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D41">
              <w:rPr>
                <w:rFonts w:ascii="Arial" w:hAnsi="Arial" w:cs="Arial"/>
                <w:noProof/>
                <w:lang w:eastAsia="ru-RU"/>
              </w:rPr>
              <w:br/>
            </w:r>
            <w:r w:rsidR="00107374" w:rsidRPr="00685D41">
              <w:rPr>
                <w:rFonts w:ascii="Arial" w:hAnsi="Arial" w:cs="Arial"/>
              </w:rPr>
              <w:t>Место ста</w:t>
            </w:r>
            <w:r w:rsidR="00107374" w:rsidRPr="00685D41">
              <w:rPr>
                <w:rFonts w:ascii="Arial" w:hAnsi="Arial" w:cs="Arial"/>
              </w:rPr>
              <w:t>р</w:t>
            </w:r>
            <w:r w:rsidR="00107374" w:rsidRPr="00685D41">
              <w:rPr>
                <w:rFonts w:ascii="Arial" w:hAnsi="Arial" w:cs="Arial"/>
              </w:rPr>
              <w:t>та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107374" w:rsidRPr="00685D41" w:rsidRDefault="00107374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7374" w:rsidRPr="00685D41" w:rsidRDefault="00107374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7374" w:rsidRPr="00685D41" w:rsidRDefault="00685D41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</w:r>
            <w:r w:rsidRPr="00685D41">
              <w:rPr>
                <w:rFonts w:ascii="Arial" w:hAnsi="Arial" w:cs="Arial"/>
              </w:rPr>
              <w:pict>
                <v:shape id="_x0000_s1050" type="#_x0000_t69" style="width:40.05pt;height:25.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" adj="3947" filled="f" strokeweight="1pt">
                  <v:textbox style="mso-next-textbox:#_x0000_s1050">
                    <w:txbxContent>
                      <w:p w:rsidR="00685D41" w:rsidRPr="00DA0D6A" w:rsidRDefault="00685D41" w:rsidP="00685D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5 м"/>
                          </w:smartTagPr>
                          <w:r w:rsidRPr="00DA0D6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 м</w:t>
                          </w:r>
                        </w:smartTag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72" w:type="dxa"/>
          </w:tcPr>
          <w:p w:rsidR="00107374" w:rsidRPr="00685D41" w:rsidRDefault="00E86147" w:rsidP="009E5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46760" cy="70866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086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A28">
              <w:rPr>
                <w:rFonts w:ascii="Arial" w:hAnsi="Arial" w:cs="Arial"/>
                <w:noProof/>
                <w:lang w:eastAsia="ru-RU"/>
              </w:rPr>
              <w:br/>
            </w:r>
            <w:r w:rsidR="00107374" w:rsidRPr="00685D41">
              <w:rPr>
                <w:rFonts w:ascii="Arial" w:hAnsi="Arial" w:cs="Arial"/>
              </w:rPr>
              <w:t>Конец з</w:t>
            </w:r>
            <w:r w:rsidR="00107374" w:rsidRPr="00685D41">
              <w:rPr>
                <w:rFonts w:ascii="Arial" w:hAnsi="Arial" w:cs="Arial"/>
              </w:rPr>
              <w:t>о</w:t>
            </w:r>
            <w:r w:rsidR="00107374" w:rsidRPr="00685D41">
              <w:rPr>
                <w:rFonts w:ascii="Arial" w:hAnsi="Arial" w:cs="Arial"/>
              </w:rPr>
              <w:t>ны</w:t>
            </w:r>
          </w:p>
        </w:tc>
      </w:tr>
    </w:tbl>
    <w:p w:rsidR="005A17BD" w:rsidRPr="004B631F" w:rsidRDefault="005A17BD" w:rsidP="008B1D3A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B631F">
        <w:rPr>
          <w:rFonts w:ascii="Arial" w:hAnsi="Arial" w:cs="Arial"/>
          <w:b/>
        </w:rPr>
        <w:lastRenderedPageBreak/>
        <w:t>Финиш РД</w:t>
      </w:r>
      <w:r w:rsidRPr="004B631F">
        <w:rPr>
          <w:rFonts w:ascii="Arial" w:hAnsi="Arial" w:cs="Arial"/>
        </w:rPr>
        <w:t xml:space="preserve"> </w:t>
      </w:r>
      <w:r w:rsidR="004B631F">
        <w:rPr>
          <w:rFonts w:ascii="Arial" w:hAnsi="Arial" w:cs="Arial"/>
        </w:rPr>
        <w:t>–</w:t>
      </w:r>
      <w:r w:rsidRPr="004B631F">
        <w:rPr>
          <w:rFonts w:ascii="Arial" w:hAnsi="Arial" w:cs="Arial"/>
        </w:rPr>
        <w:t xml:space="preserve"> судейский пункт, не указанный в Легенде, но обозначенный на тра</w:t>
      </w:r>
      <w:r w:rsidRPr="004B631F">
        <w:rPr>
          <w:rFonts w:ascii="Arial" w:hAnsi="Arial" w:cs="Arial"/>
        </w:rPr>
        <w:t>с</w:t>
      </w:r>
      <w:r w:rsidRPr="004B631F">
        <w:rPr>
          <w:rFonts w:ascii="Arial" w:hAnsi="Arial" w:cs="Arial"/>
        </w:rPr>
        <w:t xml:space="preserve">се </w:t>
      </w:r>
      <w:r w:rsidR="00272E9D" w:rsidRPr="004B631F">
        <w:rPr>
          <w:rFonts w:ascii="Arial" w:hAnsi="Arial" w:cs="Arial"/>
        </w:rPr>
        <w:t>знак</w:t>
      </w:r>
      <w:r w:rsidRPr="004B631F">
        <w:rPr>
          <w:rFonts w:ascii="Arial" w:hAnsi="Arial" w:cs="Arial"/>
        </w:rPr>
        <w:t xml:space="preserve">ом </w:t>
      </w:r>
      <w:r w:rsidR="00BB1F02" w:rsidRPr="004B631F">
        <w:rPr>
          <w:rFonts w:ascii="Arial" w:hAnsi="Arial" w:cs="Arial"/>
        </w:rPr>
        <w:t>с</w:t>
      </w:r>
      <w:r w:rsidR="004B631F">
        <w:rPr>
          <w:rFonts w:ascii="Arial" w:hAnsi="Arial" w:cs="Arial"/>
        </w:rPr>
        <w:t xml:space="preserve"> </w:t>
      </w:r>
      <w:r w:rsidRPr="004B631F">
        <w:rPr>
          <w:rFonts w:ascii="Arial" w:hAnsi="Arial" w:cs="Arial"/>
        </w:rPr>
        <w:t>изображением клетчатого флага на красном фоне. Финиш РД имеет зону ко</w:t>
      </w:r>
      <w:r w:rsidRPr="004B631F">
        <w:rPr>
          <w:rFonts w:ascii="Arial" w:hAnsi="Arial" w:cs="Arial"/>
        </w:rPr>
        <w:t>н</w:t>
      </w:r>
      <w:r w:rsidRPr="004B631F">
        <w:rPr>
          <w:rFonts w:ascii="Arial" w:hAnsi="Arial" w:cs="Arial"/>
        </w:rPr>
        <w:t>троля: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984"/>
        <w:gridCol w:w="1701"/>
        <w:gridCol w:w="1843"/>
      </w:tblGrid>
      <w:tr w:rsidR="00D506D5" w:rsidRPr="004B631F">
        <w:trPr>
          <w:trHeight w:val="230"/>
          <w:jc w:val="center"/>
        </w:trPr>
        <w:tc>
          <w:tcPr>
            <w:tcW w:w="9214" w:type="dxa"/>
            <w:gridSpan w:val="5"/>
          </w:tcPr>
          <w:p w:rsidR="00D506D5" w:rsidRPr="004B631F" w:rsidRDefault="00D506D5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631F">
              <w:rPr>
                <w:rFonts w:ascii="Arial" w:hAnsi="Arial" w:cs="Arial"/>
                <w:b/>
              </w:rPr>
              <w:t>Зона контроля</w:t>
            </w:r>
          </w:p>
        </w:tc>
      </w:tr>
      <w:tr w:rsidR="00B076F4" w:rsidRPr="004B631F">
        <w:trPr>
          <w:trHeight w:val="1551"/>
          <w:jc w:val="center"/>
        </w:trPr>
        <w:tc>
          <w:tcPr>
            <w:tcW w:w="1843" w:type="dxa"/>
          </w:tcPr>
          <w:p w:rsidR="00D506D5" w:rsidRPr="004B631F" w:rsidRDefault="00E86147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98220" cy="96012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601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79">
              <w:rPr>
                <w:rFonts w:ascii="Arial" w:hAnsi="Arial" w:cs="Arial"/>
                <w:noProof/>
                <w:lang w:eastAsia="ru-RU"/>
              </w:rPr>
              <w:br/>
            </w:r>
            <w:r w:rsidR="00D506D5" w:rsidRPr="004B631F">
              <w:rPr>
                <w:rFonts w:ascii="Arial" w:hAnsi="Arial" w:cs="Arial"/>
              </w:rPr>
              <w:t>Место финиша</w:t>
            </w:r>
          </w:p>
        </w:tc>
        <w:tc>
          <w:tcPr>
            <w:tcW w:w="1843" w:type="dxa"/>
          </w:tcPr>
          <w:p w:rsidR="00D506D5" w:rsidRPr="004B631F" w:rsidRDefault="00D506D5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06D5" w:rsidRPr="004B631F" w:rsidRDefault="00D506D5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06D5" w:rsidRPr="004B631F" w:rsidRDefault="004B631F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631F">
              <w:rPr>
                <w:rFonts w:ascii="Arial" w:hAnsi="Arial" w:cs="Arial"/>
                <w:noProof/>
                <w:lang w:val="ru-RU" w:eastAsia="ru-RU"/>
              </w:rPr>
            </w:r>
            <w:r w:rsidRPr="004B631F">
              <w:rPr>
                <w:rFonts w:ascii="Arial" w:hAnsi="Arial" w:cs="Arial"/>
              </w:rPr>
              <w:pict>
                <v:shape id="_x0000_s1037" type="#_x0000_t69" style="width:73.85pt;height:25.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" adj="3431" filled="f" strokeweight="1pt">
                  <v:textbox style="mso-next-textbox:#_x0000_s1037">
                    <w:txbxContent>
                      <w:p w:rsidR="0026210B" w:rsidRPr="004B631F" w:rsidRDefault="004B631F" w:rsidP="00D506D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6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100–400 м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984" w:type="dxa"/>
          </w:tcPr>
          <w:p w:rsidR="00D506D5" w:rsidRPr="004B631F" w:rsidRDefault="00E86147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13460" cy="9525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52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79">
              <w:rPr>
                <w:rFonts w:ascii="Arial" w:hAnsi="Arial" w:cs="Arial"/>
                <w:noProof/>
                <w:lang w:eastAsia="ru-RU"/>
              </w:rPr>
              <w:br/>
            </w:r>
            <w:r w:rsidR="00D506D5" w:rsidRPr="004B631F">
              <w:rPr>
                <w:rFonts w:ascii="Arial" w:hAnsi="Arial" w:cs="Arial"/>
              </w:rPr>
              <w:t>Место отметки</w:t>
            </w:r>
          </w:p>
        </w:tc>
        <w:tc>
          <w:tcPr>
            <w:tcW w:w="1701" w:type="dxa"/>
          </w:tcPr>
          <w:p w:rsidR="00D506D5" w:rsidRDefault="00D506D5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B631F" w:rsidRPr="00AB7B79" w:rsidRDefault="004B631F" w:rsidP="004B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7B79" w:rsidRDefault="004B631F" w:rsidP="00AB7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 w:rsidRPr="004B631F">
              <w:rPr>
                <w:rFonts w:ascii="Arial" w:hAnsi="Arial" w:cs="Arial"/>
              </w:rPr>
              <w:pict>
                <v:shape id="_x0000_s1051" type="#_x0000_t69" style="width:73.85pt;height:25.5pt;mso-position-horizontal-relative:char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" adj="3431" filled="f" strokeweight="1pt">
                  <v:textbox style="mso-next-textbox:#_x0000_s1051">
                    <w:txbxContent>
                      <w:p w:rsidR="004B631F" w:rsidRPr="004B631F" w:rsidRDefault="004B631F" w:rsidP="004B63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5 м"/>
                          </w:smartTagPr>
                          <w:r w:rsidRPr="004B63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25 м</w:t>
                          </w:r>
                        </w:smartTag>
                      </w:p>
                      <w:p w:rsidR="004B631F" w:rsidRPr="004B631F" w:rsidRDefault="004B631F" w:rsidP="004B631F"/>
                    </w:txbxContent>
                  </v:textbox>
                  <w10:wrap type="none"/>
                  <w10:anchorlock/>
                </v:shape>
              </w:pict>
            </w:r>
          </w:p>
          <w:p w:rsidR="00D506D5" w:rsidRPr="00AB7B79" w:rsidRDefault="00D506D5" w:rsidP="00AB7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06D5" w:rsidRPr="004B631F" w:rsidRDefault="00E86147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82980" cy="922020"/>
                  <wp:effectExtent l="1905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22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B79">
              <w:rPr>
                <w:rFonts w:ascii="Arial" w:hAnsi="Arial" w:cs="Arial"/>
                <w:noProof/>
                <w:lang w:eastAsia="ru-RU"/>
              </w:rPr>
              <w:br/>
            </w:r>
            <w:r w:rsidR="00D506D5" w:rsidRPr="004B631F">
              <w:rPr>
                <w:rFonts w:ascii="Arial" w:hAnsi="Arial" w:cs="Arial"/>
              </w:rPr>
              <w:t>Конец зоны</w:t>
            </w:r>
          </w:p>
        </w:tc>
      </w:tr>
    </w:tbl>
    <w:p w:rsidR="005A17BD" w:rsidRPr="003F482D" w:rsidRDefault="005A17BD" w:rsidP="003F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F482D">
        <w:rPr>
          <w:rFonts w:ascii="Arial" w:hAnsi="Arial" w:cs="Arial"/>
        </w:rPr>
        <w:t xml:space="preserve">Экипаж проезжает финишный </w:t>
      </w:r>
      <w:r w:rsidR="00272E9D" w:rsidRPr="003F482D">
        <w:rPr>
          <w:rFonts w:ascii="Arial" w:hAnsi="Arial" w:cs="Arial"/>
        </w:rPr>
        <w:t>знак</w:t>
      </w:r>
      <w:r w:rsidRPr="003F482D">
        <w:rPr>
          <w:rFonts w:ascii="Arial" w:hAnsi="Arial" w:cs="Arial"/>
        </w:rPr>
        <w:t xml:space="preserve"> без остановки и останавливается только у посл</w:t>
      </w:r>
      <w:r w:rsidRPr="003F482D">
        <w:rPr>
          <w:rFonts w:ascii="Arial" w:hAnsi="Arial" w:cs="Arial"/>
        </w:rPr>
        <w:t>е</w:t>
      </w:r>
      <w:r w:rsidRPr="003F482D">
        <w:rPr>
          <w:rFonts w:ascii="Arial" w:hAnsi="Arial" w:cs="Arial"/>
        </w:rPr>
        <w:t xml:space="preserve">дующего </w:t>
      </w:r>
      <w:r w:rsidR="00272E9D" w:rsidRPr="003F482D">
        <w:rPr>
          <w:rFonts w:ascii="Arial" w:hAnsi="Arial" w:cs="Arial"/>
        </w:rPr>
        <w:t>знак</w:t>
      </w:r>
      <w:r w:rsidRPr="003F482D">
        <w:rPr>
          <w:rFonts w:ascii="Arial" w:hAnsi="Arial" w:cs="Arial"/>
        </w:rPr>
        <w:t>а с буквами STOP</w:t>
      </w:r>
      <w:r w:rsidR="00E124D2" w:rsidRPr="003F482D">
        <w:rPr>
          <w:rFonts w:ascii="Arial" w:hAnsi="Arial" w:cs="Arial"/>
        </w:rPr>
        <w:t xml:space="preserve"> </w:t>
      </w:r>
      <w:r w:rsidRPr="003F482D">
        <w:rPr>
          <w:rFonts w:ascii="Arial" w:hAnsi="Arial" w:cs="Arial"/>
        </w:rPr>
        <w:t>для получения отметки финиша. Временем финиша РД явл</w:t>
      </w:r>
      <w:r w:rsidRPr="003F482D">
        <w:rPr>
          <w:rFonts w:ascii="Arial" w:hAnsi="Arial" w:cs="Arial"/>
        </w:rPr>
        <w:t>я</w:t>
      </w:r>
      <w:r w:rsidRPr="003F482D">
        <w:rPr>
          <w:rFonts w:ascii="Arial" w:hAnsi="Arial" w:cs="Arial"/>
        </w:rPr>
        <w:t>ется момент пересечения ф</w:t>
      </w:r>
      <w:r w:rsidRPr="003F482D">
        <w:rPr>
          <w:rFonts w:ascii="Arial" w:hAnsi="Arial" w:cs="Arial"/>
        </w:rPr>
        <w:t>и</w:t>
      </w:r>
      <w:r w:rsidRPr="003F482D">
        <w:rPr>
          <w:rFonts w:ascii="Arial" w:hAnsi="Arial" w:cs="Arial"/>
        </w:rPr>
        <w:t xml:space="preserve">нишного </w:t>
      </w:r>
      <w:r w:rsidR="00272E9D" w:rsidRPr="003F482D">
        <w:rPr>
          <w:rFonts w:ascii="Arial" w:hAnsi="Arial" w:cs="Arial"/>
        </w:rPr>
        <w:t>знак</w:t>
      </w:r>
      <w:r w:rsidRPr="003F482D">
        <w:rPr>
          <w:rFonts w:ascii="Arial" w:hAnsi="Arial" w:cs="Arial"/>
        </w:rPr>
        <w:t>а.</w:t>
      </w:r>
      <w:r w:rsidR="00196186" w:rsidRPr="003F482D">
        <w:rPr>
          <w:rFonts w:ascii="Arial" w:hAnsi="Arial" w:cs="Arial"/>
        </w:rPr>
        <w:t xml:space="preserve"> Запрещается останавливаться между финишным </w:t>
      </w:r>
      <w:r w:rsidR="00272E9D" w:rsidRPr="003F482D">
        <w:rPr>
          <w:rFonts w:ascii="Arial" w:hAnsi="Arial" w:cs="Arial"/>
        </w:rPr>
        <w:t>знак</w:t>
      </w:r>
      <w:r w:rsidR="003F482D">
        <w:rPr>
          <w:rFonts w:ascii="Arial" w:hAnsi="Arial" w:cs="Arial"/>
        </w:rPr>
        <w:t xml:space="preserve">ом и знаком </w:t>
      </w:r>
      <w:r w:rsidR="00A8326B" w:rsidRPr="003F482D">
        <w:rPr>
          <w:rFonts w:ascii="Arial" w:hAnsi="Arial" w:cs="Arial"/>
        </w:rPr>
        <w:t>с буквами STOP</w:t>
      </w:r>
      <w:r w:rsidR="003F482D">
        <w:rPr>
          <w:rFonts w:ascii="Arial" w:hAnsi="Arial" w:cs="Arial"/>
        </w:rPr>
        <w:t>.</w:t>
      </w:r>
    </w:p>
    <w:p w:rsidR="005A17BD" w:rsidRPr="003F482D" w:rsidRDefault="005A17BD" w:rsidP="003F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F482D">
        <w:rPr>
          <w:rFonts w:ascii="Arial" w:hAnsi="Arial" w:cs="Arial"/>
        </w:rPr>
        <w:t>Пенализируется отклонение фактического времени пребывания на РД от ра</w:t>
      </w:r>
      <w:r w:rsidR="00C9768C">
        <w:rPr>
          <w:rFonts w:ascii="Arial" w:hAnsi="Arial" w:cs="Arial"/>
        </w:rPr>
        <w:t>счёт</w:t>
      </w:r>
      <w:r w:rsidRPr="003F482D">
        <w:rPr>
          <w:rFonts w:ascii="Arial" w:hAnsi="Arial" w:cs="Arial"/>
        </w:rPr>
        <w:t>ного п</w:t>
      </w:r>
      <w:r w:rsidRPr="003F482D">
        <w:rPr>
          <w:rFonts w:ascii="Arial" w:hAnsi="Arial" w:cs="Arial"/>
        </w:rPr>
        <w:t>а</w:t>
      </w:r>
      <w:r w:rsidRPr="003F482D">
        <w:rPr>
          <w:rFonts w:ascii="Arial" w:hAnsi="Arial" w:cs="Arial"/>
        </w:rPr>
        <w:t>раметра. Ра</w:t>
      </w:r>
      <w:r w:rsidR="00C9768C">
        <w:rPr>
          <w:rFonts w:ascii="Arial" w:hAnsi="Arial" w:cs="Arial"/>
        </w:rPr>
        <w:t>счёт</w:t>
      </w:r>
      <w:r w:rsidRPr="003F482D">
        <w:rPr>
          <w:rFonts w:ascii="Arial" w:hAnsi="Arial" w:cs="Arial"/>
        </w:rPr>
        <w:t xml:space="preserve">ный параметр </w:t>
      </w:r>
      <w:r w:rsidR="0073195C" w:rsidRPr="003F482D">
        <w:rPr>
          <w:rFonts w:ascii="Arial" w:hAnsi="Arial" w:cs="Arial"/>
        </w:rPr>
        <w:t>вычисляется как сумма</w:t>
      </w:r>
      <w:r w:rsidRPr="003F482D">
        <w:rPr>
          <w:rFonts w:ascii="Arial" w:hAnsi="Arial" w:cs="Arial"/>
        </w:rPr>
        <w:t xml:space="preserve"> времен прохождения каждого из фра</w:t>
      </w:r>
      <w:r w:rsidRPr="003F482D">
        <w:rPr>
          <w:rFonts w:ascii="Arial" w:hAnsi="Arial" w:cs="Arial"/>
        </w:rPr>
        <w:t>г</w:t>
      </w:r>
      <w:r w:rsidRPr="003F482D">
        <w:rPr>
          <w:rFonts w:ascii="Arial" w:hAnsi="Arial" w:cs="Arial"/>
        </w:rPr>
        <w:t>ментов РД со</w:t>
      </w:r>
      <w:r w:rsidR="003F482D">
        <w:rPr>
          <w:rFonts w:ascii="Arial" w:hAnsi="Arial" w:cs="Arial"/>
        </w:rPr>
        <w:t xml:space="preserve"> </w:t>
      </w:r>
      <w:r w:rsidRPr="003F482D">
        <w:rPr>
          <w:rFonts w:ascii="Arial" w:hAnsi="Arial" w:cs="Arial"/>
        </w:rPr>
        <w:t>своей заданной скоростью. При этом время прохождения каждого фрагмента в</w:t>
      </w:r>
      <w:r w:rsidRPr="003F482D">
        <w:rPr>
          <w:rFonts w:ascii="Arial" w:hAnsi="Arial" w:cs="Arial"/>
        </w:rPr>
        <w:t>ы</w:t>
      </w:r>
      <w:r w:rsidRPr="003F482D">
        <w:rPr>
          <w:rFonts w:ascii="Arial" w:hAnsi="Arial" w:cs="Arial"/>
        </w:rPr>
        <w:t>числяется с</w:t>
      </w:r>
      <w:r w:rsidR="003F482D">
        <w:rPr>
          <w:rFonts w:ascii="Arial" w:hAnsi="Arial" w:cs="Arial"/>
        </w:rPr>
        <w:t xml:space="preserve"> </w:t>
      </w:r>
      <w:r w:rsidRPr="003F482D">
        <w:rPr>
          <w:rFonts w:ascii="Arial" w:hAnsi="Arial" w:cs="Arial"/>
        </w:rPr>
        <w:t xml:space="preserve">точностью до </w:t>
      </w:r>
      <w:r w:rsidR="0073195C" w:rsidRPr="003F482D">
        <w:rPr>
          <w:rFonts w:ascii="Arial" w:hAnsi="Arial" w:cs="Arial"/>
        </w:rPr>
        <w:t>сот</w:t>
      </w:r>
      <w:r w:rsidRPr="003F482D">
        <w:rPr>
          <w:rFonts w:ascii="Arial" w:hAnsi="Arial" w:cs="Arial"/>
        </w:rPr>
        <w:t>ых долей секунды. В окончательной сумме дробная часть отбр</w:t>
      </w:r>
      <w:r w:rsidRPr="003F482D">
        <w:rPr>
          <w:rFonts w:ascii="Arial" w:hAnsi="Arial" w:cs="Arial"/>
        </w:rPr>
        <w:t>а</w:t>
      </w:r>
      <w:r w:rsidRPr="003F482D">
        <w:rPr>
          <w:rFonts w:ascii="Arial" w:hAnsi="Arial" w:cs="Arial"/>
        </w:rPr>
        <w:t>сывается.</w:t>
      </w:r>
    </w:p>
    <w:p w:rsidR="005A17BD" w:rsidRPr="00D103B2" w:rsidRDefault="005A17BD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03B2">
        <w:rPr>
          <w:rFonts w:ascii="Arial" w:hAnsi="Arial" w:cs="Arial"/>
          <w:b/>
        </w:rPr>
        <w:t>Слалом</w:t>
      </w:r>
      <w:r w:rsidRPr="00D103B2">
        <w:rPr>
          <w:rFonts w:ascii="Arial" w:hAnsi="Arial" w:cs="Arial"/>
        </w:rPr>
        <w:t xml:space="preserve"> — экипажи соревнуются на </w:t>
      </w:r>
      <w:r w:rsidR="002523DB" w:rsidRPr="00D103B2">
        <w:rPr>
          <w:rFonts w:ascii="Arial" w:hAnsi="Arial" w:cs="Arial"/>
        </w:rPr>
        <w:t>максимально</w:t>
      </w:r>
      <w:r w:rsidRPr="00D103B2">
        <w:rPr>
          <w:rFonts w:ascii="Arial" w:hAnsi="Arial" w:cs="Arial"/>
        </w:rPr>
        <w:t xml:space="preserve"> быстро</w:t>
      </w:r>
      <w:r w:rsidR="00FF21DB" w:rsidRPr="00D103B2">
        <w:rPr>
          <w:rFonts w:ascii="Arial" w:hAnsi="Arial" w:cs="Arial"/>
        </w:rPr>
        <w:t>е прохождение зада</w:t>
      </w:r>
      <w:r w:rsidR="00FF21DB" w:rsidRPr="00D103B2">
        <w:rPr>
          <w:rFonts w:ascii="Arial" w:hAnsi="Arial" w:cs="Arial"/>
        </w:rPr>
        <w:t>н</w:t>
      </w:r>
      <w:r w:rsidR="00FF21DB" w:rsidRPr="00D103B2">
        <w:rPr>
          <w:rFonts w:ascii="Arial" w:hAnsi="Arial" w:cs="Arial"/>
        </w:rPr>
        <w:t>ной трассы и</w:t>
      </w:r>
      <w:r w:rsidR="00D103B2">
        <w:rPr>
          <w:rFonts w:ascii="Arial" w:hAnsi="Arial" w:cs="Arial"/>
        </w:rPr>
        <w:t xml:space="preserve"> </w:t>
      </w:r>
      <w:r w:rsidRPr="00D103B2">
        <w:rPr>
          <w:rFonts w:ascii="Arial" w:hAnsi="Arial" w:cs="Arial"/>
        </w:rPr>
        <w:t>выполнение «финиша базой», а их время фиксируется с точностью до 0,1 с. Наруш</w:t>
      </w:r>
      <w:r w:rsidRPr="00D103B2">
        <w:rPr>
          <w:rFonts w:ascii="Arial" w:hAnsi="Arial" w:cs="Arial"/>
        </w:rPr>
        <w:t>е</w:t>
      </w:r>
      <w:r w:rsidRPr="00D103B2">
        <w:rPr>
          <w:rFonts w:ascii="Arial" w:hAnsi="Arial" w:cs="Arial"/>
        </w:rPr>
        <w:t>ние предписанной схемы движения на слаломе пенализируется штрафом в 5 мин, которые д</w:t>
      </w:r>
      <w:r w:rsidRPr="00D103B2">
        <w:rPr>
          <w:rFonts w:ascii="Arial" w:hAnsi="Arial" w:cs="Arial"/>
        </w:rPr>
        <w:t>о</w:t>
      </w:r>
      <w:r w:rsidRPr="00D103B2">
        <w:rPr>
          <w:rFonts w:ascii="Arial" w:hAnsi="Arial" w:cs="Arial"/>
        </w:rPr>
        <w:t xml:space="preserve">бавляются к результату, показанному экипажем на финише данного ДС. </w:t>
      </w:r>
      <w:r w:rsidR="00325DB8" w:rsidRPr="00D103B2">
        <w:rPr>
          <w:rFonts w:ascii="Arial" w:hAnsi="Arial" w:cs="Arial"/>
        </w:rPr>
        <w:t>Также пенал</w:t>
      </w:r>
      <w:r w:rsidR="00325DB8" w:rsidRPr="00D103B2">
        <w:rPr>
          <w:rFonts w:ascii="Arial" w:hAnsi="Arial" w:cs="Arial"/>
        </w:rPr>
        <w:t>и</w:t>
      </w:r>
      <w:r w:rsidR="00325DB8" w:rsidRPr="00D103B2">
        <w:rPr>
          <w:rFonts w:ascii="Arial" w:hAnsi="Arial" w:cs="Arial"/>
        </w:rPr>
        <w:t>зируется невыполнение «финиша базой» и сбивание или задевание ограничителей. Эти пен</w:t>
      </w:r>
      <w:r w:rsidR="00325DB8" w:rsidRPr="00D103B2">
        <w:rPr>
          <w:rFonts w:ascii="Arial" w:hAnsi="Arial" w:cs="Arial"/>
        </w:rPr>
        <w:t>а</w:t>
      </w:r>
      <w:r w:rsidR="00325DB8" w:rsidRPr="00D103B2">
        <w:rPr>
          <w:rFonts w:ascii="Arial" w:hAnsi="Arial" w:cs="Arial"/>
        </w:rPr>
        <w:t>лизации также прибавляются к результ</w:t>
      </w:r>
      <w:r w:rsidR="00325DB8" w:rsidRPr="00D103B2">
        <w:rPr>
          <w:rFonts w:ascii="Arial" w:hAnsi="Arial" w:cs="Arial"/>
        </w:rPr>
        <w:t>а</w:t>
      </w:r>
      <w:r w:rsidR="00D103B2">
        <w:rPr>
          <w:rFonts w:ascii="Arial" w:hAnsi="Arial" w:cs="Arial"/>
        </w:rPr>
        <w:t>ту.</w:t>
      </w:r>
    </w:p>
    <w:p w:rsidR="00325DB8" w:rsidRPr="00D103B2" w:rsidRDefault="00325DB8" w:rsidP="00D10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103B2">
        <w:rPr>
          <w:rFonts w:ascii="Arial" w:hAnsi="Arial" w:cs="Arial"/>
        </w:rPr>
        <w:t>Старт производится по готовности экипажа по команде судьи.</w:t>
      </w:r>
    </w:p>
    <w:p w:rsidR="0075158B" w:rsidRDefault="0075158B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84D91">
        <w:rPr>
          <w:rFonts w:ascii="Arial" w:hAnsi="Arial" w:cs="Arial"/>
          <w:lang w:eastAsia="ru-RU"/>
        </w:rPr>
        <w:t>Если экипаж опоздал на старт ДС, совмещённый с КВ, от назначенного на КВ вр</w:t>
      </w:r>
      <w:r w:rsidRPr="00B84D91">
        <w:rPr>
          <w:rFonts w:ascii="Arial" w:hAnsi="Arial" w:cs="Arial"/>
          <w:lang w:eastAsia="ru-RU"/>
        </w:rPr>
        <w:t>е</w:t>
      </w:r>
      <w:r w:rsidRPr="00B84D91">
        <w:rPr>
          <w:rFonts w:ascii="Arial" w:hAnsi="Arial" w:cs="Arial"/>
          <w:lang w:eastAsia="ru-RU"/>
        </w:rPr>
        <w:t>мени старта, судьи старта проставляют в его Контрольную Карту и протокол судейского пункта новое время старта. А разница между назначенным ранее и новым временем старта пенал</w:t>
      </w:r>
      <w:r w:rsidRPr="00B84D91">
        <w:rPr>
          <w:rFonts w:ascii="Arial" w:hAnsi="Arial" w:cs="Arial"/>
          <w:lang w:eastAsia="ru-RU"/>
        </w:rPr>
        <w:t>и</w:t>
      </w:r>
      <w:r w:rsidRPr="00B84D91">
        <w:rPr>
          <w:rFonts w:ascii="Arial" w:hAnsi="Arial" w:cs="Arial"/>
          <w:lang w:eastAsia="ru-RU"/>
        </w:rPr>
        <w:t xml:space="preserve">зируется </w:t>
      </w:r>
      <w:r w:rsidRPr="00B84D91">
        <w:rPr>
          <w:rFonts w:ascii="Arial" w:hAnsi="Arial" w:cs="Arial"/>
        </w:rPr>
        <w:t>в соответствии с Перечнем пенализаций</w:t>
      </w:r>
      <w:r w:rsidRPr="00B84D91">
        <w:rPr>
          <w:rFonts w:ascii="Arial" w:hAnsi="Arial" w:cs="Arial"/>
          <w:lang w:eastAsia="ru-RU"/>
        </w:rPr>
        <w:t>.</w:t>
      </w:r>
    </w:p>
    <w:p w:rsidR="0075158B" w:rsidRPr="00D103B2" w:rsidRDefault="0075158B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eastAsia="ru-RU"/>
        </w:rPr>
      </w:pPr>
      <w:r w:rsidRPr="00D103B2">
        <w:rPr>
          <w:rFonts w:ascii="Arial" w:hAnsi="Arial" w:cs="Arial"/>
          <w:lang w:eastAsia="ru-RU"/>
        </w:rPr>
        <w:t xml:space="preserve">Если </w:t>
      </w:r>
      <w:r w:rsidRPr="00D103B2">
        <w:rPr>
          <w:rFonts w:ascii="Arial" w:hAnsi="Arial" w:cs="Arial"/>
        </w:rPr>
        <w:t>движение</w:t>
      </w:r>
      <w:r w:rsidRPr="00D103B2">
        <w:rPr>
          <w:rFonts w:ascii="Arial" w:hAnsi="Arial" w:cs="Arial"/>
          <w:lang w:eastAsia="ru-RU"/>
        </w:rPr>
        <w:t xml:space="preserve"> на ДС остановлено по любой причине, классификация на таком ДС устанавливается путём присвоения каждому Экипажу, затронутому этой остановкой, вр</w:t>
      </w:r>
      <w:r w:rsidRPr="00D103B2">
        <w:rPr>
          <w:rFonts w:ascii="Arial" w:hAnsi="Arial" w:cs="Arial"/>
          <w:lang w:eastAsia="ru-RU"/>
        </w:rPr>
        <w:t>е</w:t>
      </w:r>
      <w:r w:rsidRPr="00D103B2">
        <w:rPr>
          <w:rFonts w:ascii="Arial" w:hAnsi="Arial" w:cs="Arial"/>
          <w:lang w:eastAsia="ru-RU"/>
        </w:rPr>
        <w:t>мени, которое после обсуждения всех обстоятельств остановки ДС Спортивный Комиссар со</w:t>
      </w:r>
      <w:r w:rsidR="001142AC">
        <w:rPr>
          <w:rFonts w:ascii="Arial" w:hAnsi="Arial" w:cs="Arial"/>
          <w:lang w:eastAsia="ru-RU"/>
        </w:rPr>
        <w:t>чтёт</w:t>
      </w:r>
      <w:r w:rsidRPr="00D103B2">
        <w:rPr>
          <w:rFonts w:ascii="Arial" w:hAnsi="Arial" w:cs="Arial"/>
          <w:lang w:eastAsia="ru-RU"/>
        </w:rPr>
        <w:t xml:space="preserve"> наиболее справедливым. Это же правило Спортивный Комиссар может применить к о</w:t>
      </w:r>
      <w:r w:rsidRPr="00D103B2">
        <w:rPr>
          <w:rFonts w:ascii="Arial" w:hAnsi="Arial" w:cs="Arial"/>
          <w:lang w:eastAsia="ru-RU"/>
        </w:rPr>
        <w:t>д</w:t>
      </w:r>
      <w:r w:rsidRPr="00D103B2">
        <w:rPr>
          <w:rFonts w:ascii="Arial" w:hAnsi="Arial" w:cs="Arial"/>
          <w:lang w:eastAsia="ru-RU"/>
        </w:rPr>
        <w:t>ному и/или нескольким Экипажам, потерявшим время в результате какой-либо задержки во время движения по трассе ДС (оказание помощи, непредвиденные обсто</w:t>
      </w:r>
      <w:r w:rsidRPr="00D103B2">
        <w:rPr>
          <w:rFonts w:ascii="Arial" w:hAnsi="Arial" w:cs="Arial"/>
          <w:lang w:eastAsia="ru-RU"/>
        </w:rPr>
        <w:t>я</w:t>
      </w:r>
      <w:r w:rsidRPr="00D103B2">
        <w:rPr>
          <w:rFonts w:ascii="Arial" w:hAnsi="Arial" w:cs="Arial"/>
          <w:lang w:eastAsia="ru-RU"/>
        </w:rPr>
        <w:t>тельства и пр.)</w:t>
      </w:r>
      <w:r w:rsidR="006549E5">
        <w:rPr>
          <w:rFonts w:ascii="Arial" w:hAnsi="Arial" w:cs="Arial"/>
          <w:lang w:eastAsia="ru-RU"/>
        </w:rPr>
        <w:t>.</w:t>
      </w:r>
    </w:p>
    <w:p w:rsidR="0075158B" w:rsidRPr="00D103B2" w:rsidRDefault="0075158B" w:rsidP="00D10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D103B2">
        <w:rPr>
          <w:rFonts w:ascii="Arial" w:hAnsi="Arial" w:cs="Arial"/>
          <w:lang w:eastAsia="ru-RU"/>
        </w:rPr>
        <w:t>Экипаж, который явился причиной остановки ДС, не должен извлечь из этого никакого преимущества: ему должно быть начислено фактическое время пребывания на этом ДС нез</w:t>
      </w:r>
      <w:r w:rsidRPr="00D103B2">
        <w:rPr>
          <w:rFonts w:ascii="Arial" w:hAnsi="Arial" w:cs="Arial"/>
          <w:lang w:eastAsia="ru-RU"/>
        </w:rPr>
        <w:t>а</w:t>
      </w:r>
      <w:r w:rsidRPr="00D103B2">
        <w:rPr>
          <w:rFonts w:ascii="Arial" w:hAnsi="Arial" w:cs="Arial"/>
          <w:lang w:eastAsia="ru-RU"/>
        </w:rPr>
        <w:t>висимо от того, насколько оно больше времени, назначенного Спортивным комиссаром другим Экип</w:t>
      </w:r>
      <w:r w:rsidRPr="00D103B2">
        <w:rPr>
          <w:rFonts w:ascii="Arial" w:hAnsi="Arial" w:cs="Arial"/>
          <w:lang w:eastAsia="ru-RU"/>
        </w:rPr>
        <w:t>а</w:t>
      </w:r>
      <w:r w:rsidRPr="00D103B2">
        <w:rPr>
          <w:rFonts w:ascii="Arial" w:hAnsi="Arial" w:cs="Arial"/>
          <w:lang w:eastAsia="ru-RU"/>
        </w:rPr>
        <w:t>жам.</w:t>
      </w:r>
    </w:p>
    <w:p w:rsidR="00280686" w:rsidRPr="00D103B2" w:rsidRDefault="00280686" w:rsidP="006549E5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5DB8" w:rsidRPr="00D103B2" w:rsidRDefault="00325DB8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709"/>
        <w:rPr>
          <w:rFonts w:ascii="Arial" w:eastAsia="HiddenHorzOCR" w:hAnsi="Arial" w:cs="Arial"/>
          <w:b/>
        </w:rPr>
      </w:pPr>
      <w:r w:rsidRPr="00D103B2">
        <w:rPr>
          <w:rFonts w:ascii="Arial" w:eastAsia="HiddenHorzOCR" w:hAnsi="Arial" w:cs="Arial"/>
          <w:b/>
        </w:rPr>
        <w:t xml:space="preserve"> ТАБЛИЦА ПЕНАЛИЗАЦИИ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9"/>
        <w:gridCol w:w="1575"/>
        <w:gridCol w:w="1658"/>
      </w:tblGrid>
      <w:tr w:rsidR="00325DB8" w:rsidRPr="00D103B2">
        <w:trPr>
          <w:cantSplit/>
          <w:jc w:val="center"/>
        </w:trPr>
        <w:tc>
          <w:tcPr>
            <w:tcW w:w="6609" w:type="dxa"/>
          </w:tcPr>
          <w:p w:rsidR="00325DB8" w:rsidRPr="00D103B2" w:rsidRDefault="00325DB8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03B2">
              <w:rPr>
                <w:rFonts w:ascii="Arial" w:hAnsi="Arial" w:cs="Arial"/>
                <w:b/>
              </w:rPr>
              <w:t>Нарушение</w:t>
            </w:r>
          </w:p>
        </w:tc>
        <w:tc>
          <w:tcPr>
            <w:tcW w:w="1575" w:type="dxa"/>
          </w:tcPr>
          <w:p w:rsidR="00325DB8" w:rsidRPr="00D103B2" w:rsidRDefault="00325DB8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03B2">
              <w:rPr>
                <w:rFonts w:ascii="Arial" w:hAnsi="Arial" w:cs="Arial"/>
                <w:b/>
              </w:rPr>
              <w:t>Исключение</w:t>
            </w:r>
          </w:p>
        </w:tc>
        <w:tc>
          <w:tcPr>
            <w:tcW w:w="1658" w:type="dxa"/>
          </w:tcPr>
          <w:p w:rsidR="00325DB8" w:rsidRPr="00D103B2" w:rsidRDefault="00325DB8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03B2">
              <w:rPr>
                <w:rFonts w:ascii="Arial" w:hAnsi="Arial" w:cs="Arial"/>
                <w:b/>
              </w:rPr>
              <w:t>Пенализация</w:t>
            </w:r>
          </w:p>
        </w:tc>
      </w:tr>
      <w:tr w:rsidR="00325DB8" w:rsidRPr="00D103B2">
        <w:trPr>
          <w:cantSplit/>
          <w:jc w:val="center"/>
        </w:trPr>
        <w:tc>
          <w:tcPr>
            <w:tcW w:w="6609" w:type="dxa"/>
            <w:vAlign w:val="center"/>
          </w:tcPr>
          <w:p w:rsidR="00325DB8" w:rsidRPr="00D103B2" w:rsidRDefault="00325DB8" w:rsidP="00D1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Движение по трассе с помощью буксировки или п</w:t>
            </w:r>
            <w:r w:rsidRPr="00D103B2">
              <w:rPr>
                <w:rFonts w:ascii="Arial" w:hAnsi="Arial" w:cs="Arial"/>
              </w:rPr>
              <w:t>о</w:t>
            </w:r>
            <w:r w:rsidRPr="00D103B2">
              <w:rPr>
                <w:rFonts w:ascii="Arial" w:hAnsi="Arial" w:cs="Arial"/>
              </w:rPr>
              <w:t>грузки</w:t>
            </w:r>
          </w:p>
        </w:tc>
        <w:tc>
          <w:tcPr>
            <w:tcW w:w="1575" w:type="dxa"/>
            <w:vAlign w:val="center"/>
          </w:tcPr>
          <w:p w:rsidR="00325DB8" w:rsidRPr="00D103B2" w:rsidRDefault="00E124D2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+</w:t>
            </w:r>
          </w:p>
        </w:tc>
        <w:tc>
          <w:tcPr>
            <w:tcW w:w="1658" w:type="dxa"/>
            <w:vAlign w:val="center"/>
          </w:tcPr>
          <w:p w:rsidR="00325DB8" w:rsidRPr="00D103B2" w:rsidRDefault="00325DB8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96186" w:rsidRPr="00D103B2">
        <w:trPr>
          <w:cantSplit/>
          <w:jc w:val="center"/>
        </w:trPr>
        <w:tc>
          <w:tcPr>
            <w:tcW w:w="6609" w:type="dxa"/>
            <w:vAlign w:val="center"/>
          </w:tcPr>
          <w:p w:rsidR="00196186" w:rsidRPr="00D103B2" w:rsidRDefault="00196186" w:rsidP="00D1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Утрата контрольной карты, внесение в</w:t>
            </w:r>
            <w:r w:rsidR="001142AC">
              <w:rPr>
                <w:rFonts w:ascii="Arial" w:hAnsi="Arial" w:cs="Arial"/>
              </w:rPr>
              <w:t xml:space="preserve"> неё </w:t>
            </w:r>
            <w:r w:rsidRPr="00D103B2">
              <w:rPr>
                <w:rFonts w:ascii="Arial" w:hAnsi="Arial" w:cs="Arial"/>
              </w:rPr>
              <w:t>исправлений эк</w:t>
            </w:r>
            <w:r w:rsidRPr="00D103B2">
              <w:rPr>
                <w:rFonts w:ascii="Arial" w:hAnsi="Arial" w:cs="Arial"/>
              </w:rPr>
              <w:t>и</w:t>
            </w:r>
            <w:r w:rsidRPr="00D103B2">
              <w:rPr>
                <w:rFonts w:ascii="Arial" w:hAnsi="Arial" w:cs="Arial"/>
              </w:rPr>
              <w:t>пажем</w:t>
            </w:r>
            <w:r w:rsidR="003567B8" w:rsidRPr="00D103B2">
              <w:rPr>
                <w:rFonts w:ascii="Arial" w:hAnsi="Arial" w:cs="Arial"/>
              </w:rPr>
              <w:t>, не предоставление, о</w:t>
            </w:r>
            <w:r w:rsidR="003567B8" w:rsidRPr="00D103B2">
              <w:rPr>
                <w:rFonts w:ascii="Arial" w:hAnsi="Arial" w:cs="Arial"/>
              </w:rPr>
              <w:t>т</w:t>
            </w:r>
            <w:r w:rsidR="003567B8" w:rsidRPr="00D103B2">
              <w:rPr>
                <w:rFonts w:ascii="Arial" w:hAnsi="Arial" w:cs="Arial"/>
              </w:rPr>
              <w:t>сутствие записи</w:t>
            </w:r>
          </w:p>
        </w:tc>
        <w:tc>
          <w:tcPr>
            <w:tcW w:w="1575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+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96186" w:rsidRPr="00D103B2">
        <w:trPr>
          <w:cantSplit/>
          <w:jc w:val="center"/>
        </w:trPr>
        <w:tc>
          <w:tcPr>
            <w:tcW w:w="6609" w:type="dxa"/>
            <w:vAlign w:val="center"/>
          </w:tcPr>
          <w:p w:rsidR="00196186" w:rsidRPr="00D103B2" w:rsidRDefault="00196186" w:rsidP="00D1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Отсутствие двух стартовых н</w:t>
            </w:r>
            <w:r w:rsidRPr="00D103B2">
              <w:rPr>
                <w:rFonts w:ascii="Arial" w:hAnsi="Arial" w:cs="Arial"/>
              </w:rPr>
              <w:t>о</w:t>
            </w:r>
            <w:r w:rsidRPr="00D103B2">
              <w:rPr>
                <w:rFonts w:ascii="Arial" w:hAnsi="Arial" w:cs="Arial"/>
              </w:rPr>
              <w:t>меров</w:t>
            </w:r>
          </w:p>
        </w:tc>
        <w:tc>
          <w:tcPr>
            <w:tcW w:w="1575" w:type="dxa"/>
          </w:tcPr>
          <w:p w:rsidR="00196186" w:rsidRPr="00D103B2" w:rsidRDefault="00196186" w:rsidP="005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+</w:t>
            </w:r>
          </w:p>
        </w:tc>
        <w:tc>
          <w:tcPr>
            <w:tcW w:w="1658" w:type="dxa"/>
          </w:tcPr>
          <w:p w:rsidR="00196186" w:rsidRPr="00D103B2" w:rsidRDefault="001961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67B8" w:rsidRPr="00D103B2">
        <w:trPr>
          <w:cantSplit/>
          <w:jc w:val="center"/>
        </w:trPr>
        <w:tc>
          <w:tcPr>
            <w:tcW w:w="6609" w:type="dxa"/>
            <w:vAlign w:val="center"/>
          </w:tcPr>
          <w:p w:rsidR="003567B8" w:rsidRPr="00D103B2" w:rsidRDefault="003567B8" w:rsidP="00D1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Пропуск стартового либо финишного КВ</w:t>
            </w:r>
          </w:p>
        </w:tc>
        <w:tc>
          <w:tcPr>
            <w:tcW w:w="1575" w:type="dxa"/>
          </w:tcPr>
          <w:p w:rsidR="003567B8" w:rsidRPr="00D103B2" w:rsidRDefault="003567B8" w:rsidP="0058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+</w:t>
            </w:r>
          </w:p>
        </w:tc>
        <w:tc>
          <w:tcPr>
            <w:tcW w:w="1658" w:type="dxa"/>
          </w:tcPr>
          <w:p w:rsidR="003567B8" w:rsidRPr="00D103B2" w:rsidRDefault="003567B8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96186" w:rsidRPr="00D103B2">
        <w:trPr>
          <w:cantSplit/>
          <w:jc w:val="center"/>
        </w:trPr>
        <w:tc>
          <w:tcPr>
            <w:tcW w:w="6609" w:type="dxa"/>
            <w:vAlign w:val="center"/>
          </w:tcPr>
          <w:p w:rsidR="00196186" w:rsidRPr="00D103B2" w:rsidRDefault="00196186" w:rsidP="00D1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Отсутствие одного стартового ном</w:t>
            </w:r>
            <w:r w:rsidRPr="00D103B2">
              <w:rPr>
                <w:rFonts w:ascii="Arial" w:hAnsi="Arial" w:cs="Arial"/>
              </w:rPr>
              <w:t>е</w:t>
            </w:r>
            <w:r w:rsidRPr="00D103B2">
              <w:rPr>
                <w:rFonts w:ascii="Arial" w:hAnsi="Arial" w:cs="Arial"/>
              </w:rPr>
              <w:t>ра</w:t>
            </w:r>
          </w:p>
        </w:tc>
        <w:tc>
          <w:tcPr>
            <w:tcW w:w="1575" w:type="dxa"/>
          </w:tcPr>
          <w:p w:rsidR="00196186" w:rsidRPr="00D103B2" w:rsidRDefault="001961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196186" w:rsidRPr="00D103B2" w:rsidRDefault="001961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D103B2">
              <w:rPr>
                <w:rFonts w:ascii="Arial" w:hAnsi="Arial" w:cs="Arial"/>
              </w:rPr>
              <w:t>30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Опережение на</w:t>
            </w:r>
            <w:r w:rsidR="001142AC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пункт КВ (за каждую минуту)</w:t>
            </w:r>
          </w:p>
        </w:tc>
        <w:tc>
          <w:tcPr>
            <w:tcW w:w="1658" w:type="dxa"/>
          </w:tcPr>
          <w:p w:rsidR="00196186" w:rsidRPr="00D103B2" w:rsidRDefault="001961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1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Опоздание на</w:t>
            </w:r>
            <w:r w:rsidR="001142AC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пункт КВ (за каждую минуту) до 15 минут</w:t>
            </w:r>
          </w:p>
        </w:tc>
        <w:tc>
          <w:tcPr>
            <w:tcW w:w="1658" w:type="dxa"/>
          </w:tcPr>
          <w:p w:rsidR="00196186" w:rsidRPr="00D103B2" w:rsidRDefault="001961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1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Опоздание на</w:t>
            </w:r>
            <w:r w:rsidR="001142AC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пункт КВ</w:t>
            </w:r>
            <w:r w:rsidR="0074585E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свыше 15 минут</w:t>
            </w:r>
          </w:p>
        </w:tc>
        <w:tc>
          <w:tcPr>
            <w:tcW w:w="1658" w:type="dxa"/>
          </w:tcPr>
          <w:p w:rsidR="00196186" w:rsidRPr="00D103B2" w:rsidRDefault="001961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15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Опережение на пункте ВКВ сверх льготы (за каждую м</w:t>
            </w:r>
            <w:r w:rsidRPr="00D103B2">
              <w:rPr>
                <w:rFonts w:ascii="Arial" w:hAnsi="Arial" w:cs="Arial"/>
              </w:rPr>
              <w:t>и</w:t>
            </w:r>
            <w:r w:rsidRPr="00D103B2">
              <w:rPr>
                <w:rFonts w:ascii="Arial" w:hAnsi="Arial" w:cs="Arial"/>
              </w:rPr>
              <w:t>нуту)</w:t>
            </w:r>
          </w:p>
        </w:tc>
        <w:tc>
          <w:tcPr>
            <w:tcW w:w="1658" w:type="dxa"/>
          </w:tcPr>
          <w:p w:rsidR="00196186" w:rsidRPr="00D103B2" w:rsidRDefault="001961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1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Пропуск любого судейского пункта (за каждый), кроме старта, финиша</w:t>
            </w:r>
            <w:r w:rsidR="0006511F">
              <w:rPr>
                <w:rFonts w:ascii="Arial" w:hAnsi="Arial" w:cs="Arial"/>
              </w:rPr>
              <w:br/>
            </w:r>
            <w:r w:rsidRPr="00D103B2">
              <w:rPr>
                <w:rFonts w:ascii="Arial" w:hAnsi="Arial" w:cs="Arial"/>
              </w:rPr>
              <w:t>и о</w:t>
            </w:r>
            <w:r w:rsidRPr="00D103B2">
              <w:rPr>
                <w:rFonts w:ascii="Arial" w:hAnsi="Arial" w:cs="Arial"/>
              </w:rPr>
              <w:t>т</w:t>
            </w:r>
            <w:r w:rsidRPr="00D103B2">
              <w:rPr>
                <w:rFonts w:ascii="Arial" w:hAnsi="Arial" w:cs="Arial"/>
              </w:rPr>
              <w:t>метки РД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30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</w:tcPr>
          <w:p w:rsidR="00196186" w:rsidRPr="00D103B2" w:rsidRDefault="00196186" w:rsidP="00972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Нарушение последовательности прохождения судейских пунктов (за к</w:t>
            </w:r>
            <w:r w:rsidRPr="00D103B2">
              <w:rPr>
                <w:rFonts w:ascii="Arial" w:hAnsi="Arial" w:cs="Arial"/>
              </w:rPr>
              <w:t>а</w:t>
            </w:r>
            <w:r w:rsidRPr="00D103B2">
              <w:rPr>
                <w:rFonts w:ascii="Arial" w:hAnsi="Arial" w:cs="Arial"/>
              </w:rPr>
              <w:t>ждое)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5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Отклонение (опоздание или опережение) от ра</w:t>
            </w:r>
            <w:r w:rsidR="00C9768C">
              <w:rPr>
                <w:rFonts w:ascii="Arial" w:hAnsi="Arial" w:cs="Arial"/>
              </w:rPr>
              <w:t>счёт</w:t>
            </w:r>
            <w:r w:rsidRPr="00D103B2">
              <w:rPr>
                <w:rFonts w:ascii="Arial" w:hAnsi="Arial" w:cs="Arial"/>
              </w:rPr>
              <w:t>ного параметра на</w:t>
            </w:r>
            <w:r w:rsidR="0006511F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тра</w:t>
            </w:r>
            <w:r w:rsidRPr="00D103B2">
              <w:rPr>
                <w:rFonts w:ascii="Arial" w:hAnsi="Arial" w:cs="Arial"/>
              </w:rPr>
              <w:t>с</w:t>
            </w:r>
            <w:r w:rsidRPr="00D103B2">
              <w:rPr>
                <w:rFonts w:ascii="Arial" w:hAnsi="Arial" w:cs="Arial"/>
              </w:rPr>
              <w:t>се</w:t>
            </w:r>
            <w:r w:rsidR="0006511F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ДС типа РД (за каждую секунду)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1 с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Невыполнение ДС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Худший</w:t>
            </w:r>
            <w:r w:rsidR="0006511F">
              <w:rPr>
                <w:rFonts w:ascii="Arial" w:hAnsi="Arial" w:cs="Arial"/>
              </w:rPr>
              <w:br/>
            </w:r>
            <w:r w:rsidRPr="00D103B2">
              <w:rPr>
                <w:rFonts w:ascii="Arial" w:hAnsi="Arial" w:cs="Arial"/>
              </w:rPr>
              <w:t>резул</w:t>
            </w:r>
            <w:r w:rsidRPr="00D103B2">
              <w:rPr>
                <w:rFonts w:ascii="Arial" w:hAnsi="Arial" w:cs="Arial"/>
              </w:rPr>
              <w:t>ь</w:t>
            </w:r>
            <w:r w:rsidRPr="00D103B2">
              <w:rPr>
                <w:rFonts w:ascii="Arial" w:hAnsi="Arial" w:cs="Arial"/>
              </w:rPr>
              <w:t>тат</w:t>
            </w:r>
            <w:r w:rsidR="0006511F">
              <w:rPr>
                <w:rFonts w:ascii="Arial" w:hAnsi="Arial" w:cs="Arial"/>
              </w:rPr>
              <w:br/>
            </w:r>
            <w:r w:rsidRPr="00D103B2">
              <w:rPr>
                <w:rFonts w:ascii="Arial" w:hAnsi="Arial" w:cs="Arial"/>
              </w:rPr>
              <w:t>+5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Нахождение на слаломе (за 1 с)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5 с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Нарушение схемы прохождения слалома (+ к результату)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5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Невыполнение «финиша базой» на слаломе (+ к резул</w:t>
            </w:r>
            <w:r w:rsidRPr="00D103B2">
              <w:rPr>
                <w:rFonts w:ascii="Arial" w:hAnsi="Arial" w:cs="Arial"/>
              </w:rPr>
              <w:t>ь</w:t>
            </w:r>
            <w:r w:rsidRPr="00D103B2">
              <w:rPr>
                <w:rFonts w:ascii="Arial" w:hAnsi="Arial" w:cs="Arial"/>
              </w:rPr>
              <w:t>тату)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30 с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Смещение или сбивание ограничителя на слаломе (+</w:t>
            </w:r>
            <w:r w:rsidR="001142AC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к</w:t>
            </w:r>
            <w:r w:rsidR="001142AC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результату)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10 с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Фальстарт на ДС (+ к результату)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30 с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Нарушение ПДД на трассе ралли, зафиксированное судьями (за</w:t>
            </w:r>
            <w:r w:rsidR="001142AC">
              <w:rPr>
                <w:rFonts w:ascii="Arial" w:hAnsi="Arial" w:cs="Arial"/>
              </w:rPr>
              <w:t xml:space="preserve"> </w:t>
            </w:r>
            <w:r w:rsidRPr="00D103B2">
              <w:rPr>
                <w:rFonts w:ascii="Arial" w:hAnsi="Arial" w:cs="Arial"/>
              </w:rPr>
              <w:t>каждое)</w:t>
            </w:r>
          </w:p>
        </w:tc>
        <w:tc>
          <w:tcPr>
            <w:tcW w:w="1658" w:type="dxa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3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196186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Движение без фар, не при</w:t>
            </w:r>
            <w:r w:rsidR="00C95010">
              <w:rPr>
                <w:rFonts w:ascii="Arial" w:hAnsi="Arial" w:cs="Arial"/>
              </w:rPr>
              <w:t>стёгн</w:t>
            </w:r>
            <w:r w:rsidRPr="00D103B2">
              <w:rPr>
                <w:rFonts w:ascii="Arial" w:hAnsi="Arial" w:cs="Arial"/>
              </w:rPr>
              <w:t>уты ремни безопасности</w:t>
            </w:r>
          </w:p>
        </w:tc>
        <w:tc>
          <w:tcPr>
            <w:tcW w:w="1658" w:type="dxa"/>
            <w:vAlign w:val="center"/>
          </w:tcPr>
          <w:p w:rsidR="00196186" w:rsidRPr="00D103B2" w:rsidRDefault="003567B8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3 мин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3567B8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Отсутствие знака аварийной остановки, огнетушителя, аптечки,</w:t>
            </w:r>
            <w:r w:rsidR="001142AC">
              <w:rPr>
                <w:rFonts w:ascii="Arial" w:hAnsi="Arial" w:cs="Arial"/>
              </w:rPr>
              <w:br/>
            </w:r>
            <w:r w:rsidRPr="00D103B2">
              <w:rPr>
                <w:rFonts w:ascii="Arial" w:hAnsi="Arial" w:cs="Arial"/>
              </w:rPr>
              <w:t>выя</w:t>
            </w:r>
            <w:r w:rsidRPr="00D103B2">
              <w:rPr>
                <w:rFonts w:ascii="Arial" w:hAnsi="Arial" w:cs="Arial"/>
              </w:rPr>
              <w:t>в</w:t>
            </w:r>
            <w:r w:rsidRPr="00D103B2">
              <w:rPr>
                <w:rFonts w:ascii="Arial" w:hAnsi="Arial" w:cs="Arial"/>
              </w:rPr>
              <w:t>ленное на ТИ</w:t>
            </w:r>
          </w:p>
        </w:tc>
        <w:tc>
          <w:tcPr>
            <w:tcW w:w="1658" w:type="dxa"/>
            <w:vAlign w:val="center"/>
          </w:tcPr>
          <w:p w:rsidR="00196186" w:rsidRPr="00D103B2" w:rsidRDefault="003567B8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1 час</w:t>
            </w:r>
          </w:p>
        </w:tc>
      </w:tr>
      <w:tr w:rsidR="00196186" w:rsidRPr="00D103B2">
        <w:trPr>
          <w:cantSplit/>
          <w:jc w:val="center"/>
        </w:trPr>
        <w:tc>
          <w:tcPr>
            <w:tcW w:w="8184" w:type="dxa"/>
            <w:gridSpan w:val="2"/>
            <w:vAlign w:val="center"/>
          </w:tcPr>
          <w:p w:rsidR="00196186" w:rsidRPr="00D103B2" w:rsidRDefault="003567B8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 xml:space="preserve">Остановка на финише РД между </w:t>
            </w:r>
            <w:r w:rsidR="00272E9D" w:rsidRPr="00D103B2">
              <w:rPr>
                <w:rFonts w:ascii="Arial" w:hAnsi="Arial" w:cs="Arial"/>
              </w:rPr>
              <w:t>знак</w:t>
            </w:r>
            <w:r w:rsidRPr="00D103B2">
              <w:rPr>
                <w:rFonts w:ascii="Arial" w:hAnsi="Arial" w:cs="Arial"/>
              </w:rPr>
              <w:t>ом с клетчатым флагом</w:t>
            </w:r>
            <w:r w:rsidR="0006511F">
              <w:rPr>
                <w:rFonts w:ascii="Arial" w:hAnsi="Arial" w:cs="Arial"/>
              </w:rPr>
              <w:br/>
            </w:r>
            <w:r w:rsidRPr="00D103B2">
              <w:rPr>
                <w:rFonts w:ascii="Arial" w:hAnsi="Arial" w:cs="Arial"/>
              </w:rPr>
              <w:t xml:space="preserve">и </w:t>
            </w:r>
            <w:r w:rsidR="00272E9D" w:rsidRPr="00D103B2">
              <w:rPr>
                <w:rFonts w:ascii="Arial" w:hAnsi="Arial" w:cs="Arial"/>
              </w:rPr>
              <w:t>знак</w:t>
            </w:r>
            <w:r w:rsidRPr="00D103B2">
              <w:rPr>
                <w:rFonts w:ascii="Arial" w:hAnsi="Arial" w:cs="Arial"/>
              </w:rPr>
              <w:t xml:space="preserve">ом </w:t>
            </w:r>
            <w:r w:rsidR="0006511F" w:rsidRPr="003F482D">
              <w:rPr>
                <w:rFonts w:ascii="Arial" w:hAnsi="Arial" w:cs="Arial"/>
              </w:rPr>
              <w:t>с бу</w:t>
            </w:r>
            <w:r w:rsidR="0006511F" w:rsidRPr="003F482D">
              <w:rPr>
                <w:rFonts w:ascii="Arial" w:hAnsi="Arial" w:cs="Arial"/>
              </w:rPr>
              <w:t>к</w:t>
            </w:r>
            <w:r w:rsidR="0006511F" w:rsidRPr="003F482D">
              <w:rPr>
                <w:rFonts w:ascii="Arial" w:hAnsi="Arial" w:cs="Arial"/>
              </w:rPr>
              <w:t>вами STOP</w:t>
            </w:r>
          </w:p>
        </w:tc>
        <w:tc>
          <w:tcPr>
            <w:tcW w:w="1658" w:type="dxa"/>
            <w:vAlign w:val="center"/>
          </w:tcPr>
          <w:p w:rsidR="00196186" w:rsidRPr="00D103B2" w:rsidRDefault="003567B8" w:rsidP="0006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03B2">
              <w:rPr>
                <w:rFonts w:ascii="Arial" w:hAnsi="Arial" w:cs="Arial"/>
              </w:rPr>
              <w:t>1 час</w:t>
            </w:r>
          </w:p>
        </w:tc>
      </w:tr>
    </w:tbl>
    <w:p w:rsidR="006549E5" w:rsidRPr="006549E5" w:rsidRDefault="006549E5" w:rsidP="0065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3CED" w:rsidRPr="006549E5" w:rsidRDefault="00833CED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709"/>
        <w:rPr>
          <w:rFonts w:ascii="Arial" w:eastAsia="HiddenHorzOCR" w:hAnsi="Arial" w:cs="Arial"/>
          <w:b/>
        </w:rPr>
      </w:pPr>
      <w:r w:rsidRPr="006549E5">
        <w:rPr>
          <w:rFonts w:ascii="Arial" w:eastAsia="HiddenHorzOCR" w:hAnsi="Arial" w:cs="Arial"/>
          <w:b/>
        </w:rPr>
        <w:t>РЕЗУЛЬТАТЫ</w:t>
      </w:r>
    </w:p>
    <w:p w:rsidR="005E7B42" w:rsidRPr="006549E5" w:rsidRDefault="006F2CB5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Зачёт</w:t>
      </w:r>
      <w:r w:rsidR="005E7B42" w:rsidRPr="006549E5">
        <w:rPr>
          <w:rFonts w:ascii="Arial" w:hAnsi="Arial" w:cs="Arial"/>
        </w:rPr>
        <w:t xml:space="preserve">ный результат каждого экипажа определяется в часах, минутах и секундах. Этот результат является </w:t>
      </w:r>
      <w:r w:rsidR="005E7B42" w:rsidRPr="006549E5">
        <w:rPr>
          <w:rFonts w:ascii="Arial" w:hAnsi="Arial" w:cs="Arial"/>
          <w:lang w:eastAsia="ru-RU"/>
        </w:rPr>
        <w:t>суммой</w:t>
      </w:r>
      <w:r w:rsidR="005E7B42" w:rsidRPr="006549E5">
        <w:rPr>
          <w:rFonts w:ascii="Arial" w:hAnsi="Arial" w:cs="Arial"/>
        </w:rPr>
        <w:t xml:space="preserve"> всех пенализаций, полученных в ходе ралли. При этом р</w:t>
      </w:r>
      <w:r w:rsidR="005E7B42" w:rsidRPr="006549E5">
        <w:rPr>
          <w:rFonts w:ascii="Arial" w:hAnsi="Arial" w:cs="Arial"/>
        </w:rPr>
        <w:t>е</w:t>
      </w:r>
      <w:r w:rsidR="005E7B42" w:rsidRPr="006549E5">
        <w:rPr>
          <w:rFonts w:ascii="Arial" w:hAnsi="Arial" w:cs="Arial"/>
        </w:rPr>
        <w:t xml:space="preserve">зультаты слаломов суммируются с точностью до 0,1 с, а в </w:t>
      </w:r>
      <w:r>
        <w:rPr>
          <w:rFonts w:ascii="Arial" w:hAnsi="Arial" w:cs="Arial"/>
        </w:rPr>
        <w:t>зачёт</w:t>
      </w:r>
      <w:r w:rsidR="005E7B42" w:rsidRPr="006549E5">
        <w:rPr>
          <w:rFonts w:ascii="Arial" w:hAnsi="Arial" w:cs="Arial"/>
        </w:rPr>
        <w:t>ном результате десятые д</w:t>
      </w:r>
      <w:r w:rsidR="005E7B42" w:rsidRPr="006549E5">
        <w:rPr>
          <w:rFonts w:ascii="Arial" w:hAnsi="Arial" w:cs="Arial"/>
        </w:rPr>
        <w:t>о</w:t>
      </w:r>
      <w:r w:rsidR="005E7B42" w:rsidRPr="006549E5">
        <w:rPr>
          <w:rFonts w:ascii="Arial" w:hAnsi="Arial" w:cs="Arial"/>
        </w:rPr>
        <w:t>ли отбрасываются</w:t>
      </w:r>
      <w:r w:rsidR="008D075F" w:rsidRPr="006549E5">
        <w:rPr>
          <w:rFonts w:ascii="Arial" w:hAnsi="Arial" w:cs="Arial"/>
        </w:rPr>
        <w:t xml:space="preserve">, результат умножается на 5 </w:t>
      </w:r>
      <w:r w:rsidR="005E7B42" w:rsidRPr="006549E5">
        <w:rPr>
          <w:rFonts w:ascii="Arial" w:hAnsi="Arial" w:cs="Arial"/>
        </w:rPr>
        <w:t>. Экипаж, имеющий наименьшую сумму, объявл</w:t>
      </w:r>
      <w:r w:rsidR="005E7B42" w:rsidRPr="006549E5">
        <w:rPr>
          <w:rFonts w:ascii="Arial" w:hAnsi="Arial" w:cs="Arial"/>
        </w:rPr>
        <w:t>я</w:t>
      </w:r>
      <w:r w:rsidR="005E7B42" w:rsidRPr="006549E5">
        <w:rPr>
          <w:rFonts w:ascii="Arial" w:hAnsi="Arial" w:cs="Arial"/>
        </w:rPr>
        <w:t>ется победителем. Следующий за</w:t>
      </w:r>
      <w:r w:rsidR="006549E5">
        <w:rPr>
          <w:rFonts w:ascii="Arial" w:hAnsi="Arial" w:cs="Arial"/>
        </w:rPr>
        <w:t xml:space="preserve"> </w:t>
      </w:r>
      <w:r w:rsidR="005E7B42" w:rsidRPr="006549E5">
        <w:rPr>
          <w:rFonts w:ascii="Arial" w:hAnsi="Arial" w:cs="Arial"/>
        </w:rPr>
        <w:t>ним (по этому пр</w:t>
      </w:r>
      <w:r w:rsidR="005E7B42" w:rsidRPr="006549E5">
        <w:rPr>
          <w:rFonts w:ascii="Arial" w:hAnsi="Arial" w:cs="Arial"/>
        </w:rPr>
        <w:t>и</w:t>
      </w:r>
      <w:r w:rsidR="005E7B42" w:rsidRPr="006549E5">
        <w:rPr>
          <w:rFonts w:ascii="Arial" w:hAnsi="Arial" w:cs="Arial"/>
        </w:rPr>
        <w:t>з</w:t>
      </w:r>
      <w:r w:rsidR="002523DB" w:rsidRPr="006549E5">
        <w:rPr>
          <w:rFonts w:ascii="Arial" w:hAnsi="Arial" w:cs="Arial"/>
        </w:rPr>
        <w:t xml:space="preserve">наку) экипаж объявляется вторым </w:t>
      </w:r>
      <w:r w:rsidR="005E7B42" w:rsidRPr="006549E5">
        <w:rPr>
          <w:rFonts w:ascii="Arial" w:hAnsi="Arial" w:cs="Arial"/>
        </w:rPr>
        <w:t>и т. д.</w:t>
      </w:r>
    </w:p>
    <w:p w:rsidR="005E7B42" w:rsidRPr="006549E5" w:rsidRDefault="005E7B42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49E5">
        <w:rPr>
          <w:rFonts w:ascii="Arial" w:hAnsi="Arial" w:cs="Arial"/>
        </w:rPr>
        <w:t xml:space="preserve">При равенстве </w:t>
      </w:r>
      <w:r w:rsidR="006F2CB5">
        <w:rPr>
          <w:rFonts w:ascii="Arial" w:hAnsi="Arial" w:cs="Arial"/>
        </w:rPr>
        <w:t>зачёт</w:t>
      </w:r>
      <w:r w:rsidRPr="006549E5">
        <w:rPr>
          <w:rFonts w:ascii="Arial" w:hAnsi="Arial" w:cs="Arial"/>
        </w:rPr>
        <w:t>ных результатов двух или более экипажей преимущество п</w:t>
      </w:r>
      <w:r w:rsidRPr="006549E5">
        <w:rPr>
          <w:rFonts w:ascii="Arial" w:hAnsi="Arial" w:cs="Arial"/>
        </w:rPr>
        <w:t>о</w:t>
      </w:r>
      <w:r w:rsidRPr="006549E5">
        <w:rPr>
          <w:rFonts w:ascii="Arial" w:hAnsi="Arial" w:cs="Arial"/>
        </w:rPr>
        <w:t>лучает экипаж, имеющий лучший результат по сумме всех ДС</w:t>
      </w:r>
      <w:r w:rsidR="00833CED" w:rsidRPr="006549E5">
        <w:rPr>
          <w:rFonts w:ascii="Arial" w:hAnsi="Arial" w:cs="Arial"/>
        </w:rPr>
        <w:t>, при новом равенстве</w:t>
      </w:r>
      <w:r w:rsidR="006549E5">
        <w:rPr>
          <w:rFonts w:ascii="Arial" w:hAnsi="Arial" w:cs="Arial"/>
        </w:rPr>
        <w:t xml:space="preserve"> –</w:t>
      </w:r>
      <w:r w:rsidR="00833CED" w:rsidRPr="006549E5">
        <w:rPr>
          <w:rFonts w:ascii="Arial" w:hAnsi="Arial" w:cs="Arial"/>
        </w:rPr>
        <w:t xml:space="preserve"> име</w:t>
      </w:r>
      <w:r w:rsidR="00833CED" w:rsidRPr="006549E5">
        <w:rPr>
          <w:rFonts w:ascii="Arial" w:hAnsi="Arial" w:cs="Arial"/>
        </w:rPr>
        <w:t>ю</w:t>
      </w:r>
      <w:r w:rsidR="00833CED" w:rsidRPr="006549E5">
        <w:rPr>
          <w:rFonts w:ascii="Arial" w:hAnsi="Arial" w:cs="Arial"/>
        </w:rPr>
        <w:t>щий лучший р</w:t>
      </w:r>
      <w:r w:rsidR="00833CED" w:rsidRPr="006549E5">
        <w:rPr>
          <w:rFonts w:ascii="Arial" w:hAnsi="Arial" w:cs="Arial"/>
        </w:rPr>
        <w:t>е</w:t>
      </w:r>
      <w:r w:rsidR="00833CED" w:rsidRPr="006549E5">
        <w:rPr>
          <w:rFonts w:ascii="Arial" w:hAnsi="Arial" w:cs="Arial"/>
        </w:rPr>
        <w:t xml:space="preserve">зультат </w:t>
      </w:r>
      <w:r w:rsidR="006549E5">
        <w:rPr>
          <w:rFonts w:ascii="Arial" w:hAnsi="Arial" w:cs="Arial"/>
        </w:rPr>
        <w:t xml:space="preserve">(место) </w:t>
      </w:r>
      <w:r w:rsidR="00833CED" w:rsidRPr="006549E5">
        <w:rPr>
          <w:rFonts w:ascii="Arial" w:hAnsi="Arial" w:cs="Arial"/>
        </w:rPr>
        <w:t>на первом ДС.</w:t>
      </w:r>
    </w:p>
    <w:p w:rsidR="00DD40FA" w:rsidRPr="006549E5" w:rsidRDefault="00DD40FA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49E5">
        <w:rPr>
          <w:rFonts w:ascii="Arial" w:hAnsi="Arial" w:cs="Arial"/>
        </w:rPr>
        <w:t xml:space="preserve">Определение результатов в командном </w:t>
      </w:r>
      <w:r w:rsidR="006F2CB5">
        <w:rPr>
          <w:rFonts w:ascii="Arial" w:hAnsi="Arial" w:cs="Arial"/>
        </w:rPr>
        <w:t>зачёт</w:t>
      </w:r>
      <w:r w:rsidRPr="006549E5">
        <w:rPr>
          <w:rFonts w:ascii="Arial" w:hAnsi="Arial" w:cs="Arial"/>
        </w:rPr>
        <w:t>е производится следующим образом. Ка</w:t>
      </w:r>
      <w:r w:rsidRPr="006549E5">
        <w:rPr>
          <w:rFonts w:ascii="Arial" w:hAnsi="Arial" w:cs="Arial"/>
        </w:rPr>
        <w:t>ж</w:t>
      </w:r>
      <w:r w:rsidRPr="006549E5">
        <w:rPr>
          <w:rFonts w:ascii="Arial" w:hAnsi="Arial" w:cs="Arial"/>
        </w:rPr>
        <w:t>дому экипажу начисляются очки по итогам его выступления на ралли (1 очко = 1 штрафная секунда). Набранные таким образом очки всех трех экипажей одной команды суммируются. Команда, имеющая наименьшую сумму, объявляется победителем. Следующая за ней (по этому признаку) команда об</w:t>
      </w:r>
      <w:r w:rsidRPr="006549E5">
        <w:rPr>
          <w:rFonts w:ascii="Arial" w:hAnsi="Arial" w:cs="Arial"/>
        </w:rPr>
        <w:t>ъ</w:t>
      </w:r>
      <w:r w:rsidRPr="006549E5">
        <w:rPr>
          <w:rFonts w:ascii="Arial" w:hAnsi="Arial" w:cs="Arial"/>
        </w:rPr>
        <w:t>является второй, и</w:t>
      </w:r>
      <w:r w:rsidR="001604C1">
        <w:rPr>
          <w:rFonts w:ascii="Arial" w:hAnsi="Arial" w:cs="Arial"/>
        </w:rPr>
        <w:t xml:space="preserve"> </w:t>
      </w:r>
      <w:r w:rsidRPr="006549E5">
        <w:rPr>
          <w:rFonts w:ascii="Arial" w:hAnsi="Arial" w:cs="Arial"/>
        </w:rPr>
        <w:t>т. д.</w:t>
      </w:r>
    </w:p>
    <w:p w:rsidR="005E7B42" w:rsidRPr="006549E5" w:rsidRDefault="005E7B42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49E5">
        <w:rPr>
          <w:rFonts w:ascii="Arial" w:hAnsi="Arial" w:cs="Arial"/>
        </w:rPr>
        <w:t xml:space="preserve">При равенстве </w:t>
      </w:r>
      <w:r w:rsidR="006F2CB5">
        <w:rPr>
          <w:rFonts w:ascii="Arial" w:hAnsi="Arial" w:cs="Arial"/>
        </w:rPr>
        <w:t>зачёт</w:t>
      </w:r>
      <w:r w:rsidRPr="006549E5">
        <w:rPr>
          <w:rFonts w:ascii="Arial" w:hAnsi="Arial" w:cs="Arial"/>
        </w:rPr>
        <w:t>ных результатов двух и более команд преимущество получ</w:t>
      </w:r>
      <w:r w:rsidRPr="006549E5">
        <w:rPr>
          <w:rFonts w:ascii="Arial" w:hAnsi="Arial" w:cs="Arial"/>
        </w:rPr>
        <w:t>а</w:t>
      </w:r>
      <w:r w:rsidRPr="006549E5">
        <w:rPr>
          <w:rFonts w:ascii="Arial" w:hAnsi="Arial" w:cs="Arial"/>
        </w:rPr>
        <w:t xml:space="preserve">ет команда, имеющая в своем составе экипаж, показавший лучший результат в абсолютном </w:t>
      </w:r>
      <w:r w:rsidR="006F2CB5">
        <w:rPr>
          <w:rFonts w:ascii="Arial" w:hAnsi="Arial" w:cs="Arial"/>
        </w:rPr>
        <w:t>зач</w:t>
      </w:r>
      <w:r w:rsidR="006F2CB5">
        <w:rPr>
          <w:rFonts w:ascii="Arial" w:hAnsi="Arial" w:cs="Arial"/>
        </w:rPr>
        <w:t>ё</w:t>
      </w:r>
      <w:r w:rsidR="006F2CB5">
        <w:rPr>
          <w:rFonts w:ascii="Arial" w:hAnsi="Arial" w:cs="Arial"/>
        </w:rPr>
        <w:t>т</w:t>
      </w:r>
      <w:r w:rsidRPr="006549E5">
        <w:rPr>
          <w:rFonts w:ascii="Arial" w:hAnsi="Arial" w:cs="Arial"/>
        </w:rPr>
        <w:t>е.</w:t>
      </w:r>
    </w:p>
    <w:p w:rsidR="005E7B42" w:rsidRPr="006549E5" w:rsidRDefault="00D249DF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49E5">
        <w:rPr>
          <w:rFonts w:ascii="Arial" w:hAnsi="Arial" w:cs="Arial"/>
        </w:rPr>
        <w:t>Результаты публикуются С</w:t>
      </w:r>
      <w:r w:rsidR="005E7B42" w:rsidRPr="006549E5">
        <w:rPr>
          <w:rFonts w:ascii="Arial" w:hAnsi="Arial" w:cs="Arial"/>
        </w:rPr>
        <w:t>екретариатом соревнования согласно Программе с</w:t>
      </w:r>
      <w:r w:rsidR="005E7B42" w:rsidRPr="006549E5">
        <w:rPr>
          <w:rFonts w:ascii="Arial" w:hAnsi="Arial" w:cs="Arial"/>
        </w:rPr>
        <w:t>о</w:t>
      </w:r>
      <w:r w:rsidR="005E7B42" w:rsidRPr="006549E5">
        <w:rPr>
          <w:rFonts w:ascii="Arial" w:hAnsi="Arial" w:cs="Arial"/>
        </w:rPr>
        <w:t>ревнования.</w:t>
      </w:r>
    </w:p>
    <w:p w:rsidR="005E7B42" w:rsidRPr="006549E5" w:rsidRDefault="005E7B42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49E5">
        <w:rPr>
          <w:rFonts w:ascii="Arial" w:hAnsi="Arial" w:cs="Arial"/>
        </w:rPr>
        <w:lastRenderedPageBreak/>
        <w:t xml:space="preserve">Результаты считаются официальными и окончательными через 30 мин после их публикации и утверждения </w:t>
      </w:r>
      <w:r w:rsidR="009858AD" w:rsidRPr="006549E5">
        <w:rPr>
          <w:rFonts w:ascii="Arial" w:hAnsi="Arial" w:cs="Arial"/>
        </w:rPr>
        <w:t>Спортивным комиссаром</w:t>
      </w:r>
      <w:r w:rsidRPr="006549E5">
        <w:rPr>
          <w:rFonts w:ascii="Arial" w:hAnsi="Arial" w:cs="Arial"/>
        </w:rPr>
        <w:t>. До этого момента Секретариат соревн</w:t>
      </w:r>
      <w:r w:rsidRPr="006549E5">
        <w:rPr>
          <w:rFonts w:ascii="Arial" w:hAnsi="Arial" w:cs="Arial"/>
        </w:rPr>
        <w:t>о</w:t>
      </w:r>
      <w:r w:rsidRPr="006549E5">
        <w:rPr>
          <w:rFonts w:ascii="Arial" w:hAnsi="Arial" w:cs="Arial"/>
        </w:rPr>
        <w:t>вания может принимать участников, желающих что-либо уточнить по своему результату. Ит</w:t>
      </w:r>
      <w:r w:rsidRPr="006549E5">
        <w:rPr>
          <w:rFonts w:ascii="Arial" w:hAnsi="Arial" w:cs="Arial"/>
        </w:rPr>
        <w:t>о</w:t>
      </w:r>
      <w:r w:rsidRPr="006549E5">
        <w:rPr>
          <w:rFonts w:ascii="Arial" w:hAnsi="Arial" w:cs="Arial"/>
        </w:rPr>
        <w:t xml:space="preserve">говый протокол ралли </w:t>
      </w:r>
      <w:r w:rsidR="00E9687A" w:rsidRPr="006549E5">
        <w:rPr>
          <w:rFonts w:ascii="Arial" w:hAnsi="Arial" w:cs="Arial"/>
        </w:rPr>
        <w:t>публикуется</w:t>
      </w:r>
      <w:r w:rsidRPr="006549E5">
        <w:rPr>
          <w:rFonts w:ascii="Arial" w:hAnsi="Arial" w:cs="Arial"/>
        </w:rPr>
        <w:t xml:space="preserve"> в двух экземплярах, один из которых хранится у Организ</w:t>
      </w:r>
      <w:r w:rsidRPr="006549E5">
        <w:rPr>
          <w:rFonts w:ascii="Arial" w:hAnsi="Arial" w:cs="Arial"/>
        </w:rPr>
        <w:t>а</w:t>
      </w:r>
      <w:r w:rsidRPr="006549E5">
        <w:rPr>
          <w:rFonts w:ascii="Arial" w:hAnsi="Arial" w:cs="Arial"/>
        </w:rPr>
        <w:t>тора.</w:t>
      </w:r>
    </w:p>
    <w:p w:rsidR="005E7B42" w:rsidRPr="006549E5" w:rsidRDefault="005E7B42" w:rsidP="00424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7B42" w:rsidRPr="001604C1" w:rsidRDefault="005E7B42" w:rsidP="008B1D3A">
      <w:pPr>
        <w:pStyle w:val="a8"/>
        <w:keepNext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firstLine="709"/>
        <w:rPr>
          <w:rFonts w:ascii="Arial" w:eastAsia="HiddenHorzOCR" w:hAnsi="Arial" w:cs="Arial"/>
          <w:b/>
        </w:rPr>
      </w:pPr>
      <w:r w:rsidRPr="001604C1">
        <w:rPr>
          <w:rFonts w:ascii="Arial" w:eastAsia="HiddenHorzOCR" w:hAnsi="Arial" w:cs="Arial"/>
          <w:b/>
        </w:rPr>
        <w:t>НАГРАЖДЕНИЕ</w:t>
      </w:r>
    </w:p>
    <w:p w:rsidR="00F05DC3" w:rsidRPr="001604C1" w:rsidRDefault="005E7B42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604C1">
        <w:rPr>
          <w:rFonts w:ascii="Arial" w:hAnsi="Arial" w:cs="Arial"/>
        </w:rPr>
        <w:t>Награждение происходит в соответствии с Программой соревнования.</w:t>
      </w:r>
    </w:p>
    <w:p w:rsidR="00F05DC3" w:rsidRPr="001604C1" w:rsidRDefault="00F05DC3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604C1">
        <w:rPr>
          <w:rFonts w:ascii="Arial" w:hAnsi="Arial" w:cs="Arial"/>
        </w:rPr>
        <w:t xml:space="preserve">Победители и </w:t>
      </w:r>
      <w:r w:rsidR="00110210">
        <w:rPr>
          <w:rFonts w:ascii="Arial" w:hAnsi="Arial" w:cs="Arial"/>
        </w:rPr>
        <w:t>призёр</w:t>
      </w:r>
      <w:r w:rsidRPr="001604C1">
        <w:rPr>
          <w:rFonts w:ascii="Arial" w:hAnsi="Arial" w:cs="Arial"/>
        </w:rPr>
        <w:t xml:space="preserve">ы </w:t>
      </w:r>
      <w:r w:rsidR="006F2CB5">
        <w:rPr>
          <w:rFonts w:ascii="Arial" w:hAnsi="Arial" w:cs="Arial"/>
        </w:rPr>
        <w:t>зачёт</w:t>
      </w:r>
      <w:r w:rsidRPr="001604C1">
        <w:rPr>
          <w:rFonts w:ascii="Arial" w:hAnsi="Arial" w:cs="Arial"/>
        </w:rPr>
        <w:t>ов награждаются кубками, медалями и диплом</w:t>
      </w:r>
      <w:r w:rsidRPr="001604C1">
        <w:rPr>
          <w:rFonts w:ascii="Arial" w:hAnsi="Arial" w:cs="Arial"/>
        </w:rPr>
        <w:t>а</w:t>
      </w:r>
      <w:r w:rsidRPr="001604C1">
        <w:rPr>
          <w:rFonts w:ascii="Arial" w:hAnsi="Arial" w:cs="Arial"/>
        </w:rPr>
        <w:t>ми.</w:t>
      </w:r>
    </w:p>
    <w:p w:rsidR="00F05DC3" w:rsidRPr="001604C1" w:rsidRDefault="00C66DCF" w:rsidP="008B1D3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604C1">
        <w:rPr>
          <w:rFonts w:ascii="Arial" w:hAnsi="Arial" w:cs="Arial"/>
        </w:rPr>
        <w:t>Организатор оставляет за собой право ввести дополнительные призы.</w:t>
      </w:r>
    </w:p>
    <w:p w:rsidR="00CD76F1" w:rsidRPr="001604C1" w:rsidRDefault="00CD76F1" w:rsidP="00160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cs="Arial"/>
        </w:rPr>
        <w:br w:type="page"/>
      </w:r>
    </w:p>
    <w:p w:rsidR="00CD76F1" w:rsidRPr="001604C1" w:rsidRDefault="00CD76F1" w:rsidP="00160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4D3C" w:rsidRPr="001604C1" w:rsidRDefault="00CD76F1" w:rsidP="00160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604C1">
        <w:rPr>
          <w:rFonts w:ascii="Arial" w:hAnsi="Arial" w:cs="Arial"/>
        </w:rPr>
        <w:t>П</w:t>
      </w:r>
      <w:r w:rsidR="001604C1">
        <w:rPr>
          <w:rFonts w:ascii="Arial" w:hAnsi="Arial" w:cs="Arial"/>
        </w:rPr>
        <w:t>РИЛОЖЕНИЕ</w:t>
      </w:r>
    </w:p>
    <w:p w:rsidR="005E7B42" w:rsidRPr="001604C1" w:rsidRDefault="00F05DC3" w:rsidP="00160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604C1">
        <w:rPr>
          <w:rFonts w:ascii="Arial" w:hAnsi="Arial" w:cs="Arial"/>
        </w:rPr>
        <w:t>МЕСТА РАЗМЕЩЕНИЯ СТАРТОВЫХ НОМЕРОВ</w:t>
      </w:r>
      <w:r w:rsidR="00124275" w:rsidRPr="001604C1">
        <w:rPr>
          <w:rFonts w:ascii="Arial" w:hAnsi="Arial" w:cs="Arial"/>
        </w:rPr>
        <w:t xml:space="preserve"> И</w:t>
      </w:r>
      <w:r w:rsidRPr="001604C1">
        <w:rPr>
          <w:rFonts w:ascii="Arial" w:hAnsi="Arial" w:cs="Arial"/>
        </w:rPr>
        <w:t xml:space="preserve"> ЭМБЛЕМ НА АВТОМОБИЛЕ</w:t>
      </w:r>
    </w:p>
    <w:p w:rsidR="000168D0" w:rsidRPr="001604C1" w:rsidRDefault="004C4C6E" w:rsidP="00160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604C1">
        <w:rPr>
          <w:rFonts w:ascii="Arial" w:hAnsi="Arial" w:cs="Arial"/>
          <w:noProof/>
          <w:lang w:val="ru-RU" w:eastAsia="ru-RU"/>
        </w:rPr>
        <w:pict>
          <v:rect id="_x0000_s1039" style="position:absolute;left:0;text-align:left;margin-left:406.2pt;margin-top:58.55pt;width:24pt;height:24pt;z-index:251654144;v-text-anchor:middle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" strokeweight="1.5pt">
            <v:textbox>
              <w:txbxContent>
                <w:p w:rsidR="0026210B" w:rsidRPr="00972664" w:rsidRDefault="0026210B" w:rsidP="007D50E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972664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1604C1">
        <w:rPr>
          <w:rFonts w:ascii="Arial" w:hAnsi="Arial" w:cs="Arial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34.2pt;margin-top:64.8pt;width:1in;height:51.75pt;flip:x;z-index:251652096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" strokeweight="1.5pt">
            <v:stroke endarrow="block" endarrowwidth="wide" endarrowlength="long" joinstyle="miter"/>
          </v:shape>
        </w:pict>
      </w:r>
    </w:p>
    <w:p w:rsidR="0018549A" w:rsidRPr="001604C1" w:rsidRDefault="007E20A0" w:rsidP="00160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604C1">
        <w:rPr>
          <w:rFonts w:ascii="Arial" w:hAnsi="Arial" w:cs="Arial"/>
          <w:noProof/>
          <w:lang w:val="ru-RU" w:eastAsia="ru-RU"/>
        </w:rPr>
        <w:pict>
          <v:rect id="_x0000_s1038" style="position:absolute;left:0;text-align:left;margin-left:369.45pt;margin-top:9.75pt;width:24pt;height:24pt;z-index:251653120;v-text-anchor:middle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" strokeweight="1.5pt">
            <v:textbox>
              <w:txbxContent>
                <w:p w:rsidR="0026210B" w:rsidRPr="00972664" w:rsidRDefault="0026210B" w:rsidP="007D50EC">
                  <w:pPr>
                    <w:jc w:val="center"/>
                    <w:rPr>
                      <w:b/>
                      <w:color w:val="000000"/>
                      <w:sz w:val="28"/>
                      <w:lang w:val="en-US"/>
                    </w:rPr>
                  </w:pPr>
                  <w:r w:rsidRPr="00972664">
                    <w:rPr>
                      <w:b/>
                      <w:color w:val="000000"/>
                      <w:sz w:val="28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18549A" w:rsidRPr="007D50EC" w:rsidRDefault="00110210" w:rsidP="001604C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1604C1">
        <w:rPr>
          <w:rFonts w:ascii="Arial" w:hAnsi="Arial" w:cs="Arial"/>
          <w:noProof/>
          <w:lang w:val="ru-RU" w:eastAsia="ru-RU"/>
        </w:rPr>
        <w:pict>
          <v:shape id="_x0000_s1053" type="#_x0000_t32" style="position:absolute;left:0;text-align:left;margin-left:108pt;margin-top:14.5pt;width:261.75pt;height:118.15pt;flip:x;z-index:251651072;mso-width-relative:margin;mso-height-relative:margin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" strokeweight="1.5pt">
            <v:stroke endarrow="block" endarrowwidth="wide" endarrowlength="long" joinstyle="miter"/>
          </v:shape>
        </w:pict>
      </w:r>
      <w:r w:rsidR="00E86147">
        <w:rPr>
          <w:noProof/>
          <w:lang w:eastAsia="ru-RU"/>
        </w:rPr>
        <w:drawing>
          <wp:inline distT="0" distB="0" distL="0" distR="0">
            <wp:extent cx="5753100" cy="339852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852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D0" w:rsidRPr="001604C1" w:rsidRDefault="000168D0" w:rsidP="00424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5B84" w:rsidRPr="001604C1" w:rsidRDefault="00DE2FDE" w:rsidP="0067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04C1">
        <w:rPr>
          <w:rFonts w:ascii="Arial" w:hAnsi="Arial" w:cs="Arial"/>
        </w:rPr>
        <w:t xml:space="preserve">1 </w:t>
      </w:r>
      <w:r w:rsidR="001604C1">
        <w:rPr>
          <w:rFonts w:ascii="Arial" w:hAnsi="Arial" w:cs="Arial"/>
        </w:rPr>
        <w:t>–</w:t>
      </w:r>
      <w:r w:rsidRPr="001604C1">
        <w:rPr>
          <w:rFonts w:ascii="Arial" w:hAnsi="Arial" w:cs="Arial"/>
        </w:rPr>
        <w:t xml:space="preserve"> </w:t>
      </w:r>
      <w:r w:rsidR="00675B84" w:rsidRPr="001604C1">
        <w:rPr>
          <w:rFonts w:ascii="Arial" w:hAnsi="Arial" w:cs="Arial"/>
        </w:rPr>
        <w:t>стартовый н</w:t>
      </w:r>
      <w:r w:rsidR="00675B84" w:rsidRPr="001604C1">
        <w:rPr>
          <w:rFonts w:ascii="Arial" w:hAnsi="Arial" w:cs="Arial"/>
        </w:rPr>
        <w:t>о</w:t>
      </w:r>
      <w:r w:rsidR="00675B84" w:rsidRPr="001604C1">
        <w:rPr>
          <w:rFonts w:ascii="Arial" w:hAnsi="Arial" w:cs="Arial"/>
        </w:rPr>
        <w:t>мер</w:t>
      </w:r>
      <w:r w:rsidR="00110210">
        <w:rPr>
          <w:rFonts w:ascii="Arial" w:hAnsi="Arial" w:cs="Arial"/>
        </w:rPr>
        <w:t>.</w:t>
      </w:r>
    </w:p>
    <w:p w:rsidR="00DE2FDE" w:rsidRPr="001604C1" w:rsidRDefault="00DE2FDE" w:rsidP="00424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04C1">
        <w:rPr>
          <w:rFonts w:ascii="Arial" w:hAnsi="Arial" w:cs="Arial"/>
        </w:rPr>
        <w:t xml:space="preserve">2 </w:t>
      </w:r>
      <w:r w:rsidR="001604C1">
        <w:rPr>
          <w:rFonts w:ascii="Arial" w:hAnsi="Arial" w:cs="Arial"/>
        </w:rPr>
        <w:t>–</w:t>
      </w:r>
      <w:r w:rsidRPr="001604C1">
        <w:rPr>
          <w:rFonts w:ascii="Arial" w:hAnsi="Arial" w:cs="Arial"/>
        </w:rPr>
        <w:t xml:space="preserve"> </w:t>
      </w:r>
      <w:r w:rsidR="00675B84" w:rsidRPr="001604C1">
        <w:rPr>
          <w:rFonts w:ascii="Arial" w:hAnsi="Arial" w:cs="Arial"/>
        </w:rPr>
        <w:t>наклейка с эмблемой и названием ра</w:t>
      </w:r>
      <w:r w:rsidR="00675B84" w:rsidRPr="001604C1">
        <w:rPr>
          <w:rFonts w:ascii="Arial" w:hAnsi="Arial" w:cs="Arial"/>
        </w:rPr>
        <w:t>л</w:t>
      </w:r>
      <w:r w:rsidR="00675B84" w:rsidRPr="001604C1">
        <w:rPr>
          <w:rFonts w:ascii="Arial" w:hAnsi="Arial" w:cs="Arial"/>
        </w:rPr>
        <w:t>ли</w:t>
      </w:r>
      <w:r w:rsidR="00110210">
        <w:rPr>
          <w:rFonts w:ascii="Arial" w:hAnsi="Arial" w:cs="Arial"/>
        </w:rPr>
        <w:t>.</w:t>
      </w:r>
    </w:p>
    <w:p w:rsidR="004C4C6E" w:rsidRPr="001604C1" w:rsidRDefault="004C4C6E" w:rsidP="004C4C6E">
      <w:pPr>
        <w:pStyle w:val="af1"/>
        <w:rPr>
          <w:rFonts w:ascii="Arial" w:hAnsi="Arial" w:cs="Arial"/>
        </w:rPr>
      </w:pPr>
    </w:p>
    <w:sectPr w:rsidR="004C4C6E" w:rsidRPr="001604C1" w:rsidSect="0099776B">
      <w:headerReference w:type="default" r:id="rId18"/>
      <w:footerReference w:type="default" r:id="rId19"/>
      <w:pgSz w:w="11906" w:h="16838" w:code="9"/>
      <w:pgMar w:top="1134" w:right="567" w:bottom="1134" w:left="1418" w:header="907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91" w:rsidRDefault="00D36391">
      <w:pPr>
        <w:spacing w:after="0" w:line="240" w:lineRule="auto"/>
      </w:pPr>
      <w:r>
        <w:separator/>
      </w:r>
    </w:p>
  </w:endnote>
  <w:endnote w:type="continuationSeparator" w:id="1">
    <w:p w:rsidR="00D36391" w:rsidRDefault="00D3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0B" w:rsidRPr="00B70611" w:rsidRDefault="0026210B">
    <w:pPr>
      <w:pStyle w:val="a7"/>
      <w:jc w:val="center"/>
      <w:rPr>
        <w:rFonts w:ascii="Arial" w:hAnsi="Arial" w:cs="Arial"/>
      </w:rPr>
    </w:pPr>
    <w:r w:rsidRPr="00B70611">
      <w:rPr>
        <w:rFonts w:ascii="Arial" w:hAnsi="Arial" w:cs="Arial"/>
      </w:rPr>
      <w:fldChar w:fldCharType="begin"/>
    </w:r>
    <w:r w:rsidRPr="00B70611">
      <w:rPr>
        <w:rFonts w:ascii="Arial" w:hAnsi="Arial" w:cs="Arial"/>
      </w:rPr>
      <w:instrText>PAGE   \* MERGEFORMAT</w:instrText>
    </w:r>
    <w:r w:rsidRPr="00B70611">
      <w:rPr>
        <w:rFonts w:ascii="Arial" w:hAnsi="Arial" w:cs="Arial"/>
      </w:rPr>
      <w:fldChar w:fldCharType="separate"/>
    </w:r>
    <w:r w:rsidR="00B01746" w:rsidRPr="00B01746">
      <w:rPr>
        <w:rFonts w:ascii="Arial" w:hAnsi="Arial" w:cs="Arial"/>
        <w:noProof/>
        <w:lang w:val="ru-RU" w:eastAsia="ru-RU"/>
      </w:rPr>
      <w:t>12</w:t>
    </w:r>
    <w:r w:rsidRPr="00B7061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91" w:rsidRDefault="00D36391">
      <w:pPr>
        <w:spacing w:after="0" w:line="240" w:lineRule="auto"/>
      </w:pPr>
      <w:r>
        <w:separator/>
      </w:r>
    </w:p>
  </w:footnote>
  <w:footnote w:type="continuationSeparator" w:id="1">
    <w:p w:rsidR="00D36391" w:rsidRDefault="00D3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0B" w:rsidRPr="00B70611" w:rsidRDefault="0026210B" w:rsidP="00252A42">
    <w:pPr>
      <w:pStyle w:val="a5"/>
      <w:pBdr>
        <w:bottom w:val="single" w:sz="6" w:space="1" w:color="auto"/>
      </w:pBdr>
      <w:jc w:val="center"/>
      <w:rPr>
        <w:rFonts w:ascii="Arial" w:hAnsi="Arial" w:cs="Arial"/>
      </w:rPr>
    </w:pPr>
    <w:r w:rsidRPr="00B70611">
      <w:rPr>
        <w:rFonts w:ascii="Arial" w:hAnsi="Arial" w:cs="Arial"/>
      </w:rPr>
      <w:t>Ралли «Надежда-</w:t>
    </w:r>
    <w:r w:rsidR="00E86147">
      <w:rPr>
        <w:rFonts w:ascii="Arial" w:hAnsi="Arial" w:cs="Arial"/>
      </w:rPr>
      <w:t>2019</w:t>
    </w:r>
    <w:r w:rsidRPr="00B70611">
      <w:rPr>
        <w:rFonts w:ascii="Arial" w:hAnsi="Arial" w:cs="Arial"/>
      </w:rPr>
      <w:t>»</w:t>
    </w:r>
  </w:p>
  <w:p w:rsidR="0026210B" w:rsidRPr="00252A42" w:rsidRDefault="0026210B" w:rsidP="00B7061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869C8A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Arial" w:hint="default"/>
      </w:rPr>
    </w:lvl>
  </w:abstractNum>
  <w:abstractNum w:abstractNumId="1">
    <w:nsid w:val="6F4F7EE5"/>
    <w:multiLevelType w:val="hybridMultilevel"/>
    <w:tmpl w:val="DABE5528"/>
    <w:lvl w:ilvl="0" w:tplc="C0400D16">
      <w:start w:val="1"/>
      <w:numFmt w:val="bullet"/>
      <w:pStyle w:val="a"/>
      <w:lvlText w:val="-"/>
      <w:lvlJc w:val="left"/>
      <w:pPr>
        <w:tabs>
          <w:tab w:val="num" w:pos="1222"/>
        </w:tabs>
        <w:ind w:left="1080" w:firstLine="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4DA4"/>
    <w:rsid w:val="00007293"/>
    <w:rsid w:val="00013A63"/>
    <w:rsid w:val="000168D0"/>
    <w:rsid w:val="0002589D"/>
    <w:rsid w:val="000275F4"/>
    <w:rsid w:val="00027FF5"/>
    <w:rsid w:val="00041E8D"/>
    <w:rsid w:val="0005324E"/>
    <w:rsid w:val="0006424E"/>
    <w:rsid w:val="0006511F"/>
    <w:rsid w:val="00082390"/>
    <w:rsid w:val="000913A8"/>
    <w:rsid w:val="000B64A2"/>
    <w:rsid w:val="000C4E33"/>
    <w:rsid w:val="000E13A2"/>
    <w:rsid w:val="000F0236"/>
    <w:rsid w:val="00106141"/>
    <w:rsid w:val="00107374"/>
    <w:rsid w:val="00110210"/>
    <w:rsid w:val="001110C3"/>
    <w:rsid w:val="001142AC"/>
    <w:rsid w:val="00114DDF"/>
    <w:rsid w:val="00124275"/>
    <w:rsid w:val="00124D3C"/>
    <w:rsid w:val="001604C1"/>
    <w:rsid w:val="00167EE3"/>
    <w:rsid w:val="0018549A"/>
    <w:rsid w:val="00196186"/>
    <w:rsid w:val="001D173B"/>
    <w:rsid w:val="00217BEC"/>
    <w:rsid w:val="00230FC5"/>
    <w:rsid w:val="002523DB"/>
    <w:rsid w:val="00252A42"/>
    <w:rsid w:val="0026210B"/>
    <w:rsid w:val="00265794"/>
    <w:rsid w:val="00272E9D"/>
    <w:rsid w:val="00276445"/>
    <w:rsid w:val="00280686"/>
    <w:rsid w:val="00287F98"/>
    <w:rsid w:val="002D44B0"/>
    <w:rsid w:val="00300F95"/>
    <w:rsid w:val="003013C9"/>
    <w:rsid w:val="00325DB8"/>
    <w:rsid w:val="003348B7"/>
    <w:rsid w:val="003351B1"/>
    <w:rsid w:val="003567B8"/>
    <w:rsid w:val="003834A8"/>
    <w:rsid w:val="003C517B"/>
    <w:rsid w:val="003C5E75"/>
    <w:rsid w:val="003D2CEE"/>
    <w:rsid w:val="003F482D"/>
    <w:rsid w:val="00424D5C"/>
    <w:rsid w:val="00424F66"/>
    <w:rsid w:val="00425BC7"/>
    <w:rsid w:val="004619CB"/>
    <w:rsid w:val="004B30F1"/>
    <w:rsid w:val="004B631F"/>
    <w:rsid w:val="004C4C6E"/>
    <w:rsid w:val="004D3E71"/>
    <w:rsid w:val="004E1438"/>
    <w:rsid w:val="004E6F20"/>
    <w:rsid w:val="005218D6"/>
    <w:rsid w:val="00521B9F"/>
    <w:rsid w:val="00524F1B"/>
    <w:rsid w:val="005446F9"/>
    <w:rsid w:val="005463A7"/>
    <w:rsid w:val="005533FA"/>
    <w:rsid w:val="00556A28"/>
    <w:rsid w:val="0056001D"/>
    <w:rsid w:val="00573413"/>
    <w:rsid w:val="00576BD1"/>
    <w:rsid w:val="00580373"/>
    <w:rsid w:val="005848AE"/>
    <w:rsid w:val="00587B34"/>
    <w:rsid w:val="005A17BD"/>
    <w:rsid w:val="005E7B42"/>
    <w:rsid w:val="005F7B54"/>
    <w:rsid w:val="0060146A"/>
    <w:rsid w:val="00637DF7"/>
    <w:rsid w:val="00641615"/>
    <w:rsid w:val="006549E5"/>
    <w:rsid w:val="00656012"/>
    <w:rsid w:val="00664CF1"/>
    <w:rsid w:val="006711CF"/>
    <w:rsid w:val="00675B84"/>
    <w:rsid w:val="006852F9"/>
    <w:rsid w:val="00685D41"/>
    <w:rsid w:val="00687AA3"/>
    <w:rsid w:val="00693E4E"/>
    <w:rsid w:val="00694E6A"/>
    <w:rsid w:val="006A0BA4"/>
    <w:rsid w:val="006B032D"/>
    <w:rsid w:val="006B2F58"/>
    <w:rsid w:val="006F0A78"/>
    <w:rsid w:val="006F2CB5"/>
    <w:rsid w:val="006F3D01"/>
    <w:rsid w:val="00705CEE"/>
    <w:rsid w:val="007073F9"/>
    <w:rsid w:val="00720BFB"/>
    <w:rsid w:val="00721C8C"/>
    <w:rsid w:val="00726CCB"/>
    <w:rsid w:val="0073195C"/>
    <w:rsid w:val="0073541A"/>
    <w:rsid w:val="00741CD2"/>
    <w:rsid w:val="00745160"/>
    <w:rsid w:val="0074585E"/>
    <w:rsid w:val="0075158B"/>
    <w:rsid w:val="007A0D98"/>
    <w:rsid w:val="007D329D"/>
    <w:rsid w:val="007D4430"/>
    <w:rsid w:val="007D50EC"/>
    <w:rsid w:val="007D6848"/>
    <w:rsid w:val="007E20A0"/>
    <w:rsid w:val="007E7EE5"/>
    <w:rsid w:val="007F3555"/>
    <w:rsid w:val="00803688"/>
    <w:rsid w:val="00832271"/>
    <w:rsid w:val="00833CED"/>
    <w:rsid w:val="00836911"/>
    <w:rsid w:val="00857B7D"/>
    <w:rsid w:val="008A3CC3"/>
    <w:rsid w:val="008A46F0"/>
    <w:rsid w:val="008B1D3A"/>
    <w:rsid w:val="008D075F"/>
    <w:rsid w:val="008E6143"/>
    <w:rsid w:val="00922511"/>
    <w:rsid w:val="00924439"/>
    <w:rsid w:val="00943959"/>
    <w:rsid w:val="00953196"/>
    <w:rsid w:val="009573B3"/>
    <w:rsid w:val="009648CF"/>
    <w:rsid w:val="00964B02"/>
    <w:rsid w:val="00971446"/>
    <w:rsid w:val="00972664"/>
    <w:rsid w:val="009858AD"/>
    <w:rsid w:val="0099776B"/>
    <w:rsid w:val="009B023D"/>
    <w:rsid w:val="009C16FD"/>
    <w:rsid w:val="009E59AD"/>
    <w:rsid w:val="009E768A"/>
    <w:rsid w:val="009F1F69"/>
    <w:rsid w:val="009F5D69"/>
    <w:rsid w:val="00A12BE2"/>
    <w:rsid w:val="00A366DE"/>
    <w:rsid w:val="00A642C7"/>
    <w:rsid w:val="00A6613E"/>
    <w:rsid w:val="00A6656A"/>
    <w:rsid w:val="00A8326B"/>
    <w:rsid w:val="00A95481"/>
    <w:rsid w:val="00AB1ADA"/>
    <w:rsid w:val="00AB7725"/>
    <w:rsid w:val="00AB7B79"/>
    <w:rsid w:val="00AB7F65"/>
    <w:rsid w:val="00AF3600"/>
    <w:rsid w:val="00AF5DD9"/>
    <w:rsid w:val="00AF7120"/>
    <w:rsid w:val="00B01746"/>
    <w:rsid w:val="00B076F4"/>
    <w:rsid w:val="00B30B1A"/>
    <w:rsid w:val="00B43060"/>
    <w:rsid w:val="00B632FA"/>
    <w:rsid w:val="00B70611"/>
    <w:rsid w:val="00B93117"/>
    <w:rsid w:val="00BA265E"/>
    <w:rsid w:val="00BA7660"/>
    <w:rsid w:val="00BB1F02"/>
    <w:rsid w:val="00BC50C2"/>
    <w:rsid w:val="00BC7F51"/>
    <w:rsid w:val="00BE5548"/>
    <w:rsid w:val="00BF21AA"/>
    <w:rsid w:val="00BF57F9"/>
    <w:rsid w:val="00C03A23"/>
    <w:rsid w:val="00C073E3"/>
    <w:rsid w:val="00C105F7"/>
    <w:rsid w:val="00C14C86"/>
    <w:rsid w:val="00C21698"/>
    <w:rsid w:val="00C2629C"/>
    <w:rsid w:val="00C50683"/>
    <w:rsid w:val="00C66DCF"/>
    <w:rsid w:val="00C91462"/>
    <w:rsid w:val="00C95010"/>
    <w:rsid w:val="00C9768C"/>
    <w:rsid w:val="00CA0120"/>
    <w:rsid w:val="00CB4088"/>
    <w:rsid w:val="00CB5178"/>
    <w:rsid w:val="00CB6DFF"/>
    <w:rsid w:val="00CC1B11"/>
    <w:rsid w:val="00CC63CE"/>
    <w:rsid w:val="00CD0886"/>
    <w:rsid w:val="00CD267B"/>
    <w:rsid w:val="00CD76F1"/>
    <w:rsid w:val="00CE3E2F"/>
    <w:rsid w:val="00CE5511"/>
    <w:rsid w:val="00D103B2"/>
    <w:rsid w:val="00D17026"/>
    <w:rsid w:val="00D17817"/>
    <w:rsid w:val="00D249DF"/>
    <w:rsid w:val="00D36391"/>
    <w:rsid w:val="00D427F6"/>
    <w:rsid w:val="00D43797"/>
    <w:rsid w:val="00D44F11"/>
    <w:rsid w:val="00D506D5"/>
    <w:rsid w:val="00D72A02"/>
    <w:rsid w:val="00D843BA"/>
    <w:rsid w:val="00D921B0"/>
    <w:rsid w:val="00DA0D6A"/>
    <w:rsid w:val="00DA6F15"/>
    <w:rsid w:val="00DC088D"/>
    <w:rsid w:val="00DD40FA"/>
    <w:rsid w:val="00DD6DF4"/>
    <w:rsid w:val="00DE2FDE"/>
    <w:rsid w:val="00DE7553"/>
    <w:rsid w:val="00E124D2"/>
    <w:rsid w:val="00E17859"/>
    <w:rsid w:val="00E86147"/>
    <w:rsid w:val="00E93C0F"/>
    <w:rsid w:val="00E94BAF"/>
    <w:rsid w:val="00E9687A"/>
    <w:rsid w:val="00EA271B"/>
    <w:rsid w:val="00EC48CB"/>
    <w:rsid w:val="00ED45BF"/>
    <w:rsid w:val="00EF4140"/>
    <w:rsid w:val="00F00243"/>
    <w:rsid w:val="00F05DC3"/>
    <w:rsid w:val="00F36D71"/>
    <w:rsid w:val="00F43F1D"/>
    <w:rsid w:val="00F51906"/>
    <w:rsid w:val="00F52C9E"/>
    <w:rsid w:val="00F54CD8"/>
    <w:rsid w:val="00F676D4"/>
    <w:rsid w:val="00F7008E"/>
    <w:rsid w:val="00F7344C"/>
    <w:rsid w:val="00F73815"/>
    <w:rsid w:val="00F76814"/>
    <w:rsid w:val="00F83F51"/>
    <w:rsid w:val="00F87A99"/>
    <w:rsid w:val="00F901BD"/>
    <w:rsid w:val="00F90569"/>
    <w:rsid w:val="00FC5B34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4C4C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spacing w:after="0" w:line="240" w:lineRule="auto"/>
      <w:ind w:right="-1"/>
      <w:jc w:val="center"/>
      <w:outlineLvl w:val="2"/>
    </w:pPr>
    <w:rPr>
      <w:rFonts w:ascii="Tahoma" w:eastAsia="Times New Roman" w:hAnsi="Tahoma"/>
      <w:sz w:val="144"/>
      <w:szCs w:val="20"/>
      <w:lang w:val="en-US" w:eastAsia="ru-RU"/>
    </w:rPr>
  </w:style>
  <w:style w:type="character" w:default="1" w:styleId="a1">
    <w:name w:val="Default Paragraph Font"/>
    <w:rPr>
      <w:rFonts w:ascii="Calibri" w:eastAsia="Calibri" w:hAnsi="Calibri" w:cs="Times New Roman"/>
    </w:rPr>
  </w:style>
  <w:style w:type="table" w:default="1" w:styleId="a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</w:style>
  <w:style w:type="character" w:customStyle="1" w:styleId="a4">
    <w:name w:val="Верхний колонтитул Знак"/>
    <w:basedOn w:val="a1"/>
    <w:link w:val="a5"/>
    <w:rPr>
      <w:rFonts w:ascii="Calibri" w:eastAsia="Calibri" w:hAnsi="Calibri" w:cs="Times New Roman"/>
    </w:rPr>
  </w:style>
  <w:style w:type="paragraph" w:styleId="a5">
    <w:name w:val="header"/>
    <w:basedOn w:val="a0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7"/>
    <w:rPr>
      <w:rFonts w:ascii="Calibri" w:eastAsia="Calibri" w:hAnsi="Calibri" w:cs="Times New Roman"/>
    </w:rPr>
  </w:style>
  <w:style w:type="paragraph" w:styleId="a7">
    <w:name w:val="footer"/>
    <w:basedOn w:val="a0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Заголовок 3 Знак"/>
    <w:basedOn w:val="a1"/>
    <w:link w:val="3"/>
    <w:rPr>
      <w:rFonts w:ascii="Tahoma" w:eastAsia="Times New Roman" w:hAnsi="Tahoma" w:cs="Times New Roman"/>
      <w:sz w:val="144"/>
      <w:szCs w:val="20"/>
      <w:lang w:val="en-US" w:eastAsia="ru-RU"/>
    </w:rPr>
  </w:style>
  <w:style w:type="paragraph" w:styleId="a8">
    <w:name w:val="List Paragraph"/>
    <w:basedOn w:val="a0"/>
    <w:qFormat/>
    <w:pPr>
      <w:ind w:left="720"/>
      <w:contextualSpacing/>
    </w:pPr>
  </w:style>
  <w:style w:type="character" w:customStyle="1" w:styleId="uficommentbody">
    <w:name w:val="uficommentbody"/>
    <w:basedOn w:val="a1"/>
    <w:rPr>
      <w:rFonts w:ascii="Calibri" w:eastAsia="Calibri" w:hAnsi="Calibri" w:cs="Times New Roman"/>
    </w:rPr>
  </w:style>
  <w:style w:type="table" w:styleId="a9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1"/>
    <w:link w:val="ab"/>
    <w:rPr>
      <w:rFonts w:ascii="Segoe UI" w:eastAsia="Calibri" w:hAnsi="Segoe UI" w:cs="Segoe UI"/>
      <w:sz w:val="18"/>
      <w:szCs w:val="18"/>
    </w:rPr>
  </w:style>
  <w:style w:type="paragraph" w:styleId="ab">
    <w:name w:val="Balloon Text"/>
    <w:basedOn w:val="a0"/>
    <w:link w:val="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rPr>
      <w:rFonts w:ascii="Calibri" w:eastAsia="Calibri" w:hAnsi="Calibri" w:cs="Times New Roman"/>
      <w:sz w:val="16"/>
      <w:szCs w:val="16"/>
    </w:rPr>
  </w:style>
  <w:style w:type="character" w:customStyle="1" w:styleId="ad">
    <w:name w:val="Текст примечания Знак"/>
    <w:basedOn w:val="a1"/>
    <w:link w:val="ae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0"/>
    <w:link w:val="ad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C4C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No Spacing"/>
    <w:uiPriority w:val="1"/>
    <w:qFormat/>
    <w:rsid w:val="004C4C6E"/>
    <w:rPr>
      <w:sz w:val="22"/>
      <w:szCs w:val="22"/>
      <w:lang w:eastAsia="en-US"/>
    </w:rPr>
  </w:style>
  <w:style w:type="paragraph" w:styleId="af2">
    <w:name w:val="Normal Indent"/>
    <w:basedOn w:val="a0"/>
    <w:rsid w:val="0075158B"/>
    <w:pPr>
      <w:spacing w:before="60" w:after="60" w:line="240" w:lineRule="auto"/>
      <w:ind w:left="357"/>
      <w:jc w:val="both"/>
    </w:pPr>
    <w:rPr>
      <w:rFonts w:ascii="Arial" w:eastAsia="Times New Roman" w:hAnsi="Arial"/>
      <w:sz w:val="20"/>
    </w:rPr>
  </w:style>
  <w:style w:type="paragraph" w:customStyle="1" w:styleId="Iniiaiieoaeno">
    <w:name w:val="Iniiaiie oaeno"/>
    <w:basedOn w:val="a0"/>
    <w:next w:val="a0"/>
    <w:rsid w:val="00C1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"/>
    <w:basedOn w:val="a0"/>
    <w:rsid w:val="0099776B"/>
    <w:pPr>
      <w:numPr>
        <w:numId w:val="2"/>
      </w:numPr>
    </w:pPr>
  </w:style>
  <w:style w:type="paragraph" w:styleId="af3">
    <w:name w:val="Title"/>
    <w:basedOn w:val="a0"/>
    <w:link w:val="af4"/>
    <w:qFormat/>
    <w:rsid w:val="00E86147"/>
    <w:pPr>
      <w:spacing w:before="60" w:after="60" w:line="240" w:lineRule="auto"/>
      <w:jc w:val="center"/>
    </w:pPr>
    <w:rPr>
      <w:rFonts w:ascii="Arial" w:eastAsia="Times New Roman" w:hAnsi="Arial"/>
      <w:b/>
      <w:bCs/>
      <w:smallCaps/>
      <w:sz w:val="32"/>
    </w:rPr>
  </w:style>
  <w:style w:type="character" w:customStyle="1" w:styleId="af4">
    <w:name w:val="Название Знак"/>
    <w:basedOn w:val="a1"/>
    <w:link w:val="af3"/>
    <w:rsid w:val="00E86147"/>
    <w:rPr>
      <w:rFonts w:ascii="Arial" w:eastAsia="Times New Roman" w:hAnsi="Arial"/>
      <w:b/>
      <w:bCs/>
      <w:smallCaps/>
      <w:sz w:val="3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mouse</dc:creator>
  <cp:lastModifiedBy>admin</cp:lastModifiedBy>
  <cp:revision>4</cp:revision>
  <cp:lastPrinted>2015-05-23T17:34:00Z</cp:lastPrinted>
  <dcterms:created xsi:type="dcterms:W3CDTF">2019-04-05T16:02:00Z</dcterms:created>
  <dcterms:modified xsi:type="dcterms:W3CDTF">2019-04-05T20:50:00Z</dcterms:modified>
</cp:coreProperties>
</file>